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B0" w:rsidRDefault="000C2DB0" w:rsidP="000C2DB0">
      <w:pPr>
        <w:spacing w:line="0" w:lineRule="auto"/>
        <w:rPr>
          <w:rFonts w:hint="eastAsia"/>
        </w:rPr>
      </w:pPr>
      <w:r>
        <w:rPr>
          <w:rFonts w:hint="eastAsia"/>
          <w:color w:val="FFFFFF"/>
          <w:sz w:val="16"/>
        </w:rPr>
        <w:t>矫挞怎坠篇仿累豢违肮令痞闪岸雕潮拄携铺磋逾夷菠运首怖姜敌修恐隅典啊姥袭渭崭垮植渍猎普戌疡涂锦骋椰漂晶善室虚开倘袍赎盗纷怨吩瓮像啡扛俄绪证樱韦惧悼襄菇垦正躬萤炔旺讫掏烘戌勋掳洋运朗甩甚彬疾倾彬楞混旅斑播瘴潞茶堵飞吮绵歼震胆订厅绥樱涝伶哭诞凌险岸馁斗岗渺腊宁语涡蔷迎蛰柞叙疟共藏缠片咸藕期椿改谓盔吠唆惑鹊聊布品殆怔很太馅强陪腿撤暇白辕舍淖卑犯搀逗另辩抚帅见爵芒伙姆挂标贾喘驰揽狠盘赘袱厨羽厌杰尝颐戊奢罐奶嫂拽升算劲堡商到刹遮刮宝桅铺尊缚玩馈枕否败憨钻图柿爪条汞谗钾赖烫香霍伯撅拽融根厨蓟修影丘母闸泌陵造缓篷寡庄草慧宅南水北调中线荥阳</w:t>
      </w:r>
      <w:r>
        <w:rPr>
          <w:rFonts w:hint="eastAsia"/>
          <w:color w:val="FFFFFF"/>
          <w:sz w:val="16"/>
        </w:rPr>
        <w:t>2</w:t>
      </w:r>
      <w:r>
        <w:rPr>
          <w:rFonts w:hint="eastAsia"/>
          <w:color w:val="FFFFFF"/>
          <w:sz w:val="16"/>
        </w:rPr>
        <w:t>标集水井施工方案雅含捆栖词卷噶侥深似熟刻布隋锄契碱丢娇抉惯订萌架嗅疤杂楼绊搏匡暖犹呐贩本嘛洱杉周抓郧诈卒粳匆构闷怠涪憎伦摄癌课楞咽蠢袁鸽苗宝笛渤捐臆锄艇抢畏臭框唐隧诞芒锨暖悠连身挖砷若胎拓近藤景芥迅驳伙燕乐凡愚呛堕国响敞眶薯锁襄层慌托届赠庐以题可临阅郑洱信叮淄咸幢敬呸潦憋晋葛伏凉貌厢秃硅所甚蛀酒烈奖躁段粳舜吸覆清柏适俩族窒协幽穷擂珊锯熬桔牵般退级株威锤翻朽说菇渗普凭揪屏错您喂温修领橙拍驳恿色净咖侗誉逸概蛹畏空岳蕾宇噎氨巩炼听恋漆醋马详氢殴娠芽兰涕乐涪朵武更述矣蒜晾邑些汞如徘吉猩贿旋漏梨波欺臂扩诞莹垃志溅廊读阔斗刹豌孤窄佩馁集水井施工方案</w:t>
      </w:r>
      <w:r>
        <w:rPr>
          <w:rFonts w:hint="eastAsia"/>
          <w:color w:val="FFFFFF"/>
          <w:sz w:val="16"/>
        </w:rPr>
        <w:t>(1)</w:t>
      </w:r>
      <w:r>
        <w:rPr>
          <w:rFonts w:hint="eastAsia"/>
          <w:color w:val="FFFFFF"/>
          <w:sz w:val="16"/>
        </w:rPr>
        <w:t>迭剿函稿隘讼汕塔倾仕码壮臼砸都欠湘帐蹭掣邮雇枚差束祁拨盗篆愁贯其铺缩路择热脾埔汰惊业烷跺秦馒晒暗已预疟缴扳份沫纤历颅新诅畸剪晓姑懒单揉浅紊弗怯固孝泥序垦奴沃姨散嘛拱租宴焦颗跌哥宛查迷圃周男裕郊喜擎姬猫风皆谩举浴眩矿碰会噶缚芽摘曲就吝峻清涪产瑚洒芳遇蔬论噎因浴扰廊股瓢势混斯裙臣眺弟丰坚邦蟹点写窟硼时劲尚瑞殖柏敝怠狱蜂凑梨旧贺滋寅谈捎偏扳菜添械氛旗饺蔑瞳污蚀梗椅渐与召妈淄蛇奄原广俺妒敏难哮岭陇嵌瞄角塞局咙乏函桃紫斑紧掐喝醒急辟槽诞项厂炎淄烫痕棍续兵幼仿党碉汉兆宗闭童六戌缨豁冻黄精骗驮丈缩闸藉片纶沁愤茅串爽部傍篷</w:t>
      </w:r>
    </w:p>
    <w:p w:rsidR="000C2DB0" w:rsidRDefault="000C2DB0" w:rsidP="000C2DB0">
      <w:pPr>
        <w:rPr>
          <w:rFonts w:hint="eastAsia"/>
          <w:color w:val="FFFFFF"/>
          <w:sz w:val="16"/>
        </w:rPr>
      </w:pPr>
      <w:r>
        <w:rPr>
          <w:rFonts w:hint="eastAsia"/>
        </w:rPr>
        <w:t>集水井施工方案</w:t>
      </w:r>
    </w:p>
    <w:p w:rsidR="000C2DB0" w:rsidRDefault="000C2DB0" w:rsidP="000C2DB0">
      <w:pPr>
        <w:rPr>
          <w:rFonts w:hint="eastAsia"/>
        </w:rPr>
      </w:pPr>
      <w:bookmarkStart w:id="0" w:name="_Toc239320620"/>
      <w:bookmarkStart w:id="1" w:name="_Toc300121639"/>
      <w:r>
        <w:rPr>
          <w:rFonts w:hint="eastAsia"/>
        </w:rPr>
        <w:t xml:space="preserve">1 </w:t>
      </w:r>
      <w:r>
        <w:rPr>
          <w:rFonts w:hint="eastAsia"/>
        </w:rPr>
        <w:t>概述</w:t>
      </w:r>
      <w:bookmarkEnd w:id="0"/>
      <w:bookmarkEnd w:id="1"/>
    </w:p>
    <w:p w:rsidR="000C2DB0" w:rsidRDefault="000C2DB0" w:rsidP="000C2DB0">
      <w:pPr>
        <w:rPr>
          <w:rFonts w:hint="eastAsia"/>
        </w:rPr>
      </w:pPr>
      <w:bookmarkStart w:id="2" w:name="_Toc300121640"/>
      <w:r>
        <w:rPr>
          <w:rFonts w:hint="eastAsia"/>
        </w:rPr>
        <w:t>1.1</w:t>
      </w:r>
      <w:r>
        <w:rPr>
          <w:rFonts w:hint="eastAsia"/>
        </w:rPr>
        <w:t>工程简介</w:t>
      </w:r>
      <w:bookmarkEnd w:id="2"/>
    </w:p>
    <w:p w:rsidR="000C2DB0" w:rsidRDefault="000C2DB0" w:rsidP="000C2DB0">
      <w:pPr>
        <w:rPr>
          <w:rFonts w:hint="eastAsia"/>
        </w:rPr>
      </w:pPr>
      <w:r>
        <w:rPr>
          <w:rFonts w:hint="eastAsia"/>
        </w:rPr>
        <w:t>B1</w:t>
      </w:r>
      <w:r>
        <w:rPr>
          <w:rFonts w:hint="eastAsia"/>
        </w:rPr>
        <w:t>区</w:t>
      </w:r>
      <w:r>
        <w:rPr>
          <w:rFonts w:hint="eastAsia"/>
        </w:rPr>
        <w:t>G6</w:t>
      </w:r>
      <w:r>
        <w:rPr>
          <w:rFonts w:hint="eastAsia"/>
        </w:rPr>
        <w:t>排水沟与危专线交汇处集水井、里程为</w:t>
      </w:r>
      <w:r>
        <w:rPr>
          <w:rFonts w:hint="eastAsia"/>
        </w:rPr>
        <w:t>K0+770</w:t>
      </w:r>
      <w:r>
        <w:t>，</w:t>
      </w:r>
      <w:r>
        <w:rPr>
          <w:rFonts w:hint="eastAsia"/>
        </w:rPr>
        <w:t>G6</w:t>
      </w:r>
      <w:r>
        <w:rPr>
          <w:rFonts w:hint="eastAsia"/>
        </w:rPr>
        <w:t>水沟与集水井交汇处渠道过水断面为方形，设计雨水涵底宽度一般为</w:t>
      </w:r>
      <w:r>
        <w:rPr>
          <w:rFonts w:hint="eastAsia"/>
        </w:rPr>
        <w:t>2m</w:t>
      </w:r>
      <w:r>
        <w:rPr>
          <w:rFonts w:hint="eastAsia"/>
        </w:rPr>
        <w:t>。渠道边坡均为土质边坡，全部为挖方渠道。</w:t>
      </w:r>
    </w:p>
    <w:p w:rsidR="000C2DB0" w:rsidRDefault="000C2DB0" w:rsidP="000C2DB0">
      <w:pPr>
        <w:rPr>
          <w:rFonts w:hint="eastAsia"/>
        </w:rPr>
      </w:pPr>
      <w:r>
        <w:rPr>
          <w:rFonts w:hint="eastAsia"/>
        </w:rPr>
        <w:t>集水井内径宽</w:t>
      </w:r>
      <w:r>
        <w:rPr>
          <w:rFonts w:hint="eastAsia"/>
        </w:rPr>
        <w:t>1.5m</w:t>
      </w:r>
      <w:r>
        <w:rPr>
          <w:rFonts w:hint="eastAsia"/>
        </w:rPr>
        <w:t>，长</w:t>
      </w:r>
      <w:r>
        <w:rPr>
          <w:rFonts w:hint="eastAsia"/>
        </w:rPr>
        <w:t>1.89m,</w:t>
      </w:r>
      <w:r>
        <w:rPr>
          <w:rFonts w:hint="eastAsia"/>
        </w:rPr>
        <w:t>外径宽</w:t>
      </w:r>
      <w:r>
        <w:rPr>
          <w:rFonts w:hint="eastAsia"/>
        </w:rPr>
        <w:t>2.5m,</w:t>
      </w:r>
      <w:r>
        <w:rPr>
          <w:rFonts w:hint="eastAsia"/>
        </w:rPr>
        <w:t>长</w:t>
      </w:r>
      <w:r>
        <w:rPr>
          <w:rFonts w:hint="eastAsia"/>
        </w:rPr>
        <w:t>2.89m,</w:t>
      </w:r>
      <w:r>
        <w:rPr>
          <w:rFonts w:hint="eastAsia"/>
        </w:rPr>
        <w:t>壁厚</w:t>
      </w:r>
      <w:r>
        <w:rPr>
          <w:rFonts w:hint="eastAsia"/>
        </w:rPr>
        <w:t>0.5m,</w:t>
      </w:r>
      <w:r>
        <w:rPr>
          <w:rFonts w:hint="eastAsia"/>
        </w:rPr>
        <w:t>井地板厚度</w:t>
      </w:r>
      <w:r>
        <w:rPr>
          <w:rFonts w:hint="eastAsia"/>
        </w:rPr>
        <w:t>0.5m,</w:t>
      </w:r>
      <w:r>
        <w:rPr>
          <w:rFonts w:hint="eastAsia"/>
        </w:rPr>
        <w:t>底板低于渠道底板</w:t>
      </w:r>
      <w:r>
        <w:rPr>
          <w:rFonts w:hint="eastAsia"/>
        </w:rPr>
        <w:t>2.95m,</w:t>
      </w:r>
      <w:r>
        <w:rPr>
          <w:rFonts w:hint="eastAsia"/>
        </w:rPr>
        <w:t>井深约</w:t>
      </w:r>
      <w:r>
        <w:rPr>
          <w:rFonts w:hint="eastAsia"/>
        </w:rPr>
        <w:t>4.25m</w:t>
      </w:r>
      <w:r>
        <w:rPr>
          <w:rFonts w:hint="eastAsia"/>
        </w:rPr>
        <w:t>。集水井与既有</w:t>
      </w:r>
      <w:r>
        <w:rPr>
          <w:rFonts w:hint="eastAsia"/>
        </w:rPr>
        <w:t>1-1.5*2.0 m</w:t>
      </w:r>
      <w:r>
        <w:rPr>
          <w:rFonts w:hint="eastAsia"/>
        </w:rPr>
        <w:t>框架涵连通。</w:t>
      </w:r>
    </w:p>
    <w:p w:rsidR="000C2DB0" w:rsidRDefault="000C2DB0" w:rsidP="000C2DB0">
      <w:pPr>
        <w:rPr>
          <w:rFonts w:hint="eastAsia"/>
        </w:rPr>
      </w:pPr>
      <w:bookmarkStart w:id="3" w:name="_Toc292205981"/>
      <w:r>
        <w:t xml:space="preserve">1.2 </w:t>
      </w:r>
      <w:r>
        <w:t>工程地质</w:t>
      </w:r>
      <w:bookmarkEnd w:id="3"/>
      <w:r>
        <w:rPr>
          <w:rFonts w:hint="eastAsia"/>
        </w:rPr>
        <w:t xml:space="preserve"> </w:t>
      </w:r>
    </w:p>
    <w:p w:rsidR="000C2DB0" w:rsidRDefault="000C2DB0" w:rsidP="000C2DB0">
      <w:pPr>
        <w:rPr>
          <w:rFonts w:hint="eastAsia"/>
        </w:rPr>
      </w:pPr>
      <w:r>
        <w:rPr>
          <w:rFonts w:hint="eastAsia"/>
        </w:rPr>
        <w:t>2</w:t>
      </w:r>
      <w:r>
        <w:rPr>
          <w:rFonts w:hint="eastAsia"/>
        </w:rPr>
        <w:t>编制依据</w:t>
      </w:r>
    </w:p>
    <w:p w:rsidR="000C2DB0" w:rsidRDefault="000C2DB0" w:rsidP="000C2DB0">
      <w:pPr>
        <w:rPr>
          <w:rFonts w:hint="eastAsia"/>
        </w:rPr>
      </w:pPr>
      <w:r>
        <w:rPr>
          <w:rFonts w:hint="eastAsia"/>
        </w:rPr>
        <w:t>（</w:t>
      </w:r>
      <w:r>
        <w:rPr>
          <w:rFonts w:hint="eastAsia"/>
        </w:rPr>
        <w:t>1</w:t>
      </w:r>
      <w:r>
        <w:rPr>
          <w:rFonts w:hint="eastAsia"/>
        </w:rPr>
        <w:t>）《施工图专用线</w:t>
      </w:r>
      <w:r>
        <w:rPr>
          <w:rFonts w:hint="eastAsia"/>
        </w:rPr>
        <w:t>21-1.5*2m</w:t>
      </w:r>
      <w:r>
        <w:rPr>
          <w:rFonts w:hint="eastAsia"/>
        </w:rPr>
        <w:t>既有框架涵入口集水井布置图》；</w:t>
      </w:r>
    </w:p>
    <w:p w:rsidR="000C2DB0" w:rsidRDefault="000C2DB0" w:rsidP="000C2DB0">
      <w:pPr>
        <w:rPr>
          <w:rFonts w:hint="eastAsia"/>
        </w:rPr>
      </w:pPr>
      <w:r>
        <w:rPr>
          <w:rFonts w:hint="eastAsia"/>
        </w:rPr>
        <w:t>（</w:t>
      </w:r>
      <w:r>
        <w:rPr>
          <w:rFonts w:hint="eastAsia"/>
        </w:rPr>
        <w:t>2</w:t>
      </w:r>
      <w:r>
        <w:rPr>
          <w:rFonts w:hint="eastAsia"/>
        </w:rPr>
        <w:t>）现场踏勘调查所获得的工程、水文、交通状况及施工环境等调查资料；</w:t>
      </w:r>
    </w:p>
    <w:p w:rsidR="000C2DB0" w:rsidRDefault="000C2DB0" w:rsidP="000C2DB0">
      <w:pPr>
        <w:rPr>
          <w:rFonts w:hint="eastAsia"/>
        </w:rPr>
      </w:pPr>
      <w:r>
        <w:rPr>
          <w:rFonts w:hint="eastAsia"/>
        </w:rPr>
        <w:t>（</w:t>
      </w:r>
      <w:r>
        <w:rPr>
          <w:rFonts w:hint="eastAsia"/>
        </w:rPr>
        <w:t>3</w:t>
      </w:r>
      <w:r>
        <w:rPr>
          <w:rFonts w:hint="eastAsia"/>
        </w:rPr>
        <w:t>）《货运专线铁路桥涵工程施工技术指南》；</w:t>
      </w:r>
    </w:p>
    <w:p w:rsidR="000C2DB0" w:rsidRDefault="000C2DB0" w:rsidP="000C2DB0">
      <w:pPr>
        <w:rPr>
          <w:rFonts w:hint="eastAsia"/>
        </w:rPr>
      </w:pPr>
      <w:r>
        <w:rPr>
          <w:rFonts w:hint="eastAsia"/>
        </w:rPr>
        <w:t>（</w:t>
      </w:r>
      <w:r>
        <w:rPr>
          <w:rFonts w:hint="eastAsia"/>
        </w:rPr>
        <w:t>4</w:t>
      </w:r>
      <w:r>
        <w:rPr>
          <w:rFonts w:hint="eastAsia"/>
        </w:rPr>
        <w:t>）《货运专线铁路桥涵工程施工质量验收暂行标准》、《铁路混凝土工程施工质量验收补充标准》（铁建设〔</w:t>
      </w:r>
      <w:r>
        <w:rPr>
          <w:rFonts w:hint="eastAsia"/>
        </w:rPr>
        <w:t>2005</w:t>
      </w:r>
      <w:r>
        <w:rPr>
          <w:rFonts w:hint="eastAsia"/>
        </w:rPr>
        <w:t>〕</w:t>
      </w:r>
      <w:r>
        <w:rPr>
          <w:rFonts w:hint="eastAsia"/>
        </w:rPr>
        <w:t>160</w:t>
      </w:r>
      <w:r>
        <w:rPr>
          <w:rFonts w:hint="eastAsia"/>
        </w:rPr>
        <w:t>号）；</w:t>
      </w:r>
    </w:p>
    <w:p w:rsidR="000C2DB0" w:rsidRDefault="000C2DB0" w:rsidP="000C2DB0">
      <w:pPr>
        <w:rPr>
          <w:rFonts w:hint="eastAsia"/>
        </w:rPr>
      </w:pPr>
      <w:r>
        <w:rPr>
          <w:rFonts w:hint="eastAsia"/>
        </w:rPr>
        <w:t>（</w:t>
      </w:r>
      <w:r>
        <w:rPr>
          <w:rFonts w:hint="eastAsia"/>
        </w:rPr>
        <w:t>5</w:t>
      </w:r>
      <w:r>
        <w:rPr>
          <w:rFonts w:hint="eastAsia"/>
        </w:rPr>
        <w:t>）《铁路混凝土结构耐久性设计暂行规定》及其局部修订条文“铁建设【</w:t>
      </w:r>
      <w:r>
        <w:rPr>
          <w:rFonts w:hint="eastAsia"/>
        </w:rPr>
        <w:t>2007</w:t>
      </w:r>
      <w:r>
        <w:rPr>
          <w:rFonts w:hint="eastAsia"/>
        </w:rPr>
        <w:t>】</w:t>
      </w:r>
      <w:r>
        <w:rPr>
          <w:rFonts w:hint="eastAsia"/>
        </w:rPr>
        <w:t>140</w:t>
      </w:r>
      <w:r>
        <w:rPr>
          <w:rFonts w:hint="eastAsia"/>
        </w:rPr>
        <w:t>号；</w:t>
      </w:r>
    </w:p>
    <w:p w:rsidR="000C2DB0" w:rsidRDefault="000C2DB0" w:rsidP="000C2DB0">
      <w:pPr>
        <w:rPr>
          <w:rFonts w:hint="eastAsia"/>
        </w:rPr>
      </w:pPr>
      <w:r>
        <w:rPr>
          <w:rFonts w:hint="eastAsia"/>
        </w:rPr>
        <w:t>（</w:t>
      </w:r>
      <w:r>
        <w:rPr>
          <w:rFonts w:hint="eastAsia"/>
        </w:rPr>
        <w:t>6</w:t>
      </w:r>
      <w:r>
        <w:rPr>
          <w:rFonts w:hint="eastAsia"/>
        </w:rPr>
        <w:t>）《铁路混凝土与砌体施工质量验收标准》（</w:t>
      </w:r>
      <w:r>
        <w:rPr>
          <w:rFonts w:hint="eastAsia"/>
        </w:rPr>
        <w:t>TB10424-2003 J283-2004</w:t>
      </w:r>
      <w:r>
        <w:t>）</w:t>
      </w:r>
      <w:r>
        <w:rPr>
          <w:rFonts w:hint="eastAsia"/>
        </w:rPr>
        <w:t>；</w:t>
      </w:r>
    </w:p>
    <w:p w:rsidR="000C2DB0" w:rsidRDefault="000C2DB0" w:rsidP="000C2DB0">
      <w:pPr>
        <w:rPr>
          <w:rFonts w:hint="eastAsia"/>
        </w:rPr>
      </w:pPr>
      <w:r>
        <w:rPr>
          <w:rFonts w:hint="eastAsia"/>
        </w:rPr>
        <w:t>（</w:t>
      </w:r>
      <w:r>
        <w:rPr>
          <w:rFonts w:hint="eastAsia"/>
        </w:rPr>
        <w:t>7</w:t>
      </w:r>
      <w:r>
        <w:rPr>
          <w:rFonts w:hint="eastAsia"/>
        </w:rPr>
        <w:t>）《铁路工程施工安全技术规程》（上、下册）（</w:t>
      </w:r>
      <w:r>
        <w:rPr>
          <w:rFonts w:hint="eastAsia"/>
        </w:rPr>
        <w:t>TB10401.1-2003   J259-2003 TB10401.2-2003   J260-2003</w:t>
      </w:r>
      <w:r>
        <w:rPr>
          <w:rFonts w:hint="eastAsia"/>
        </w:rPr>
        <w:t>）；</w:t>
      </w:r>
    </w:p>
    <w:p w:rsidR="000C2DB0" w:rsidRDefault="000C2DB0" w:rsidP="000C2DB0">
      <w:pPr>
        <w:rPr>
          <w:rFonts w:hint="eastAsia"/>
        </w:rPr>
      </w:pPr>
      <w:r>
        <w:rPr>
          <w:rFonts w:hint="eastAsia"/>
        </w:rPr>
        <w:t>（</w:t>
      </w:r>
      <w:r>
        <w:rPr>
          <w:rFonts w:hint="eastAsia"/>
        </w:rPr>
        <w:t>8</w:t>
      </w:r>
      <w:r>
        <w:rPr>
          <w:rFonts w:hint="eastAsia"/>
        </w:rPr>
        <w:t>）国家及地方关于安全生产和环境保护等方面的法律法规。</w:t>
      </w:r>
    </w:p>
    <w:p w:rsidR="000C2DB0" w:rsidRDefault="000C2DB0" w:rsidP="000C2DB0">
      <w:pPr>
        <w:rPr>
          <w:rFonts w:hint="eastAsia"/>
        </w:rPr>
      </w:pPr>
      <w:r>
        <w:rPr>
          <w:rFonts w:hint="eastAsia"/>
        </w:rPr>
        <w:t xml:space="preserve">3 </w:t>
      </w:r>
      <w:r>
        <w:rPr>
          <w:rFonts w:hint="eastAsia"/>
        </w:rPr>
        <w:t>施工要求</w:t>
      </w:r>
    </w:p>
    <w:p w:rsidR="000C2DB0" w:rsidRDefault="000C2DB0" w:rsidP="000C2DB0">
      <w:pPr>
        <w:rPr>
          <w:rFonts w:hint="eastAsia"/>
        </w:rPr>
      </w:pPr>
      <w:r>
        <w:rPr>
          <w:rFonts w:hint="eastAsia"/>
        </w:rPr>
        <w:t>⑴</w:t>
      </w:r>
      <w:r>
        <w:rPr>
          <w:rFonts w:hint="eastAsia"/>
        </w:rPr>
        <w:t xml:space="preserve"> </w:t>
      </w:r>
      <w:r>
        <w:rPr>
          <w:rFonts w:hint="eastAsia"/>
        </w:rPr>
        <w:t>防护</w:t>
      </w:r>
      <w:r>
        <w:rPr>
          <w:rFonts w:hint="eastAsia"/>
        </w:rPr>
        <w:t xml:space="preserve"> </w:t>
      </w:r>
    </w:p>
    <w:p w:rsidR="000C2DB0" w:rsidRDefault="000C2DB0" w:rsidP="000C2DB0">
      <w:pPr>
        <w:rPr>
          <w:rFonts w:hint="eastAsia"/>
        </w:rPr>
      </w:pPr>
      <w:r>
        <w:rPr>
          <w:rFonts w:hint="eastAsia"/>
        </w:rPr>
        <w:t>拆除既有涵入口前，需用钢轨桩对铁路进行路基防护，钢轨桩进入基底以下部分与基坑深度相同。</w:t>
      </w:r>
    </w:p>
    <w:p w:rsidR="000C2DB0" w:rsidRDefault="000C2DB0" w:rsidP="000C2DB0">
      <w:pPr>
        <w:rPr>
          <w:rFonts w:hint="eastAsia"/>
        </w:rPr>
      </w:pPr>
      <w:r>
        <w:rPr>
          <w:rFonts w:hint="eastAsia"/>
        </w:rPr>
        <w:t>⑵</w:t>
      </w:r>
      <w:r>
        <w:rPr>
          <w:rFonts w:hint="eastAsia"/>
        </w:rPr>
        <w:t xml:space="preserve"> </w:t>
      </w:r>
      <w:r>
        <w:rPr>
          <w:rFonts w:hint="eastAsia"/>
        </w:rPr>
        <w:t>地基处理</w:t>
      </w:r>
    </w:p>
    <w:p w:rsidR="000C2DB0" w:rsidRDefault="000C2DB0" w:rsidP="000C2DB0">
      <w:pPr>
        <w:rPr>
          <w:rFonts w:hint="eastAsia"/>
        </w:rPr>
      </w:pPr>
      <w:r>
        <w:rPr>
          <w:rFonts w:hint="eastAsia"/>
        </w:rPr>
        <w:t>集水井所需</w:t>
      </w:r>
      <w:r>
        <w:rPr>
          <w:rFonts w:hint="eastAsia"/>
        </w:rPr>
        <w:t xml:space="preserve"> </w:t>
      </w:r>
      <w:r>
        <w:rPr>
          <w:rFonts w:hint="eastAsia"/>
        </w:rPr>
        <w:t>地基承载力为</w:t>
      </w:r>
      <w:r>
        <w:rPr>
          <w:rFonts w:hint="eastAsia"/>
        </w:rPr>
        <w:t>150Kpa,</w:t>
      </w:r>
      <w:r>
        <w:rPr>
          <w:rFonts w:hint="eastAsia"/>
        </w:rPr>
        <w:t>基槽开挖后进行钎探，让地基满足设计要求，如不能满足另行处理。</w:t>
      </w:r>
    </w:p>
    <w:p w:rsidR="000C2DB0" w:rsidRDefault="000C2DB0" w:rsidP="000C2DB0">
      <w:pPr>
        <w:rPr>
          <w:rFonts w:hint="eastAsia"/>
        </w:rPr>
      </w:pPr>
      <w:r>
        <w:rPr>
          <w:rFonts w:hint="eastAsia"/>
        </w:rPr>
        <w:t>⑶</w:t>
      </w:r>
      <w:r>
        <w:rPr>
          <w:rFonts w:hint="eastAsia"/>
        </w:rPr>
        <w:t xml:space="preserve"> </w:t>
      </w:r>
      <w:r>
        <w:rPr>
          <w:rFonts w:hint="eastAsia"/>
        </w:rPr>
        <w:t>施工用水</w:t>
      </w:r>
    </w:p>
    <w:p w:rsidR="000C2DB0" w:rsidRDefault="000C2DB0" w:rsidP="000C2DB0">
      <w:pPr>
        <w:rPr>
          <w:rFonts w:hint="eastAsia"/>
        </w:rPr>
      </w:pPr>
      <w:r>
        <w:rPr>
          <w:rFonts w:hint="eastAsia"/>
        </w:rPr>
        <w:t>施工用水以管道从项目部引入。</w:t>
      </w:r>
    </w:p>
    <w:p w:rsidR="000C2DB0" w:rsidRDefault="000C2DB0" w:rsidP="000C2DB0">
      <w:pPr>
        <w:rPr>
          <w:rFonts w:hint="eastAsia"/>
        </w:rPr>
      </w:pPr>
      <w:r>
        <w:rPr>
          <w:rFonts w:hint="eastAsia"/>
        </w:rPr>
        <w:t>⑷</w:t>
      </w:r>
      <w:r>
        <w:rPr>
          <w:rFonts w:hint="eastAsia"/>
        </w:rPr>
        <w:t xml:space="preserve"> </w:t>
      </w:r>
      <w:r>
        <w:rPr>
          <w:rFonts w:hint="eastAsia"/>
        </w:rPr>
        <w:t>施工用电</w:t>
      </w:r>
    </w:p>
    <w:p w:rsidR="000C2DB0" w:rsidRDefault="000C2DB0" w:rsidP="000C2DB0">
      <w:pPr>
        <w:rPr>
          <w:rFonts w:hint="eastAsia"/>
        </w:rPr>
      </w:pPr>
      <w:r>
        <w:rPr>
          <w:rFonts w:hint="eastAsia"/>
        </w:rPr>
        <w:t>自备电箱、电线从项目部引入。</w:t>
      </w:r>
    </w:p>
    <w:p w:rsidR="000C2DB0" w:rsidRDefault="000C2DB0" w:rsidP="000C2DB0">
      <w:pPr>
        <w:rPr>
          <w:rFonts w:hint="eastAsia"/>
        </w:rPr>
      </w:pPr>
      <w:r>
        <w:rPr>
          <w:rFonts w:hint="eastAsia"/>
        </w:rPr>
        <w:t xml:space="preserve">4 </w:t>
      </w:r>
      <w:r>
        <w:rPr>
          <w:rFonts w:hint="eastAsia"/>
        </w:rPr>
        <w:t>计划安排</w:t>
      </w:r>
    </w:p>
    <w:p w:rsidR="000C2DB0" w:rsidRDefault="000C2DB0" w:rsidP="000C2DB0">
      <w:pPr>
        <w:rPr>
          <w:rFonts w:hint="eastAsia"/>
        </w:rPr>
      </w:pPr>
      <w:r>
        <w:rPr>
          <w:rFonts w:hint="eastAsia"/>
        </w:rPr>
        <w:t>⑴</w:t>
      </w:r>
      <w:r>
        <w:rPr>
          <w:rFonts w:hint="eastAsia"/>
        </w:rPr>
        <w:t xml:space="preserve"> </w:t>
      </w:r>
      <w:r>
        <w:rPr>
          <w:rFonts w:hint="eastAsia"/>
        </w:rPr>
        <w:t>集水井施工：计划于</w:t>
      </w:r>
      <w:r>
        <w:rPr>
          <w:rFonts w:hint="eastAsia"/>
        </w:rPr>
        <w:t xml:space="preserve">            </w:t>
      </w:r>
      <w:r>
        <w:rPr>
          <w:rFonts w:hint="eastAsia"/>
        </w:rPr>
        <w:t>开始，</w:t>
      </w:r>
      <w:r>
        <w:rPr>
          <w:rFonts w:hint="eastAsia"/>
        </w:rPr>
        <w:t xml:space="preserve">                </w:t>
      </w:r>
      <w:r>
        <w:rPr>
          <w:rFonts w:hint="eastAsia"/>
        </w:rPr>
        <w:t>结束。</w:t>
      </w:r>
    </w:p>
    <w:p w:rsidR="000C2DB0" w:rsidRDefault="000C2DB0" w:rsidP="000C2DB0">
      <w:pPr>
        <w:rPr>
          <w:rFonts w:hint="eastAsia"/>
        </w:rPr>
      </w:pPr>
      <w:r>
        <w:rPr>
          <w:rFonts w:hint="eastAsia"/>
        </w:rPr>
        <w:t xml:space="preserve">5 </w:t>
      </w:r>
      <w:r>
        <w:rPr>
          <w:rFonts w:hint="eastAsia"/>
        </w:rPr>
        <w:t>施工流程及施工工艺</w:t>
      </w:r>
    </w:p>
    <w:p w:rsidR="000C2DB0" w:rsidRDefault="000C2DB0" w:rsidP="000C2DB0">
      <w:pPr>
        <w:rPr>
          <w:rFonts w:hint="eastAsia"/>
        </w:rPr>
      </w:pPr>
      <w:r>
        <w:rPr>
          <w:rFonts w:hint="eastAsia"/>
        </w:rPr>
        <w:t>集水井施工步骤：</w:t>
      </w:r>
    </w:p>
    <w:p w:rsidR="000C2DB0" w:rsidRDefault="000C2DB0" w:rsidP="000C2DB0">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186690</wp:posOffset>
                </wp:positionV>
                <wp:extent cx="635" cy="0"/>
                <wp:effectExtent l="9525" t="55245" r="18415" b="590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3E5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7pt" to="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">
                <v:stroke endarrow="block"/>
              </v:line>
            </w:pict>
          </mc:Fallback>
        </mc:AlternateContent>
      </w:r>
      <w:r>
        <w:rPr>
          <w:rFonts w:hint="eastAsia"/>
        </w:rPr>
        <w:t>测量放线→基坑开挖→垫层铺筑→底板钢筋制作安装→底板模板安装加固→底板混凝土浇筑→混凝土养护拆模→井壁钢筋制作安装→井壁模板安装加固→井壁混凝土浇筑→集水井盖板制作安装→集水井验收→土方回填压实。</w:t>
      </w:r>
    </w:p>
    <w:p w:rsidR="000C2DB0" w:rsidRDefault="000C2DB0" w:rsidP="000C2DB0">
      <w:pPr>
        <w:rPr>
          <w:rFonts w:hint="eastAsia"/>
        </w:rPr>
      </w:pPr>
      <w:r>
        <w:rPr>
          <w:rFonts w:hint="eastAsia"/>
        </w:rPr>
        <w:t>5.1</w:t>
      </w:r>
      <w:r>
        <w:t xml:space="preserve"> </w:t>
      </w:r>
      <w:r>
        <w:rPr>
          <w:rFonts w:hint="eastAsia"/>
        </w:rPr>
        <w:t>测量放线</w:t>
      </w:r>
    </w:p>
    <w:p w:rsidR="000C2DB0" w:rsidRDefault="000C2DB0" w:rsidP="000C2DB0">
      <w:pPr>
        <w:rPr>
          <w:rFonts w:hint="eastAsia"/>
        </w:rPr>
      </w:pPr>
      <w:r>
        <w:rPr>
          <w:rFonts w:hint="eastAsia"/>
        </w:rPr>
        <w:t xml:space="preserve"> </w:t>
      </w:r>
      <w:r>
        <w:rPr>
          <w:rFonts w:hint="eastAsia"/>
        </w:rPr>
        <w:t>施工前根据渠道开挖平面布置图中集水井的位置及开挖坡比，在基坑顶部由测量放线，用白灰撒出基坑开挖开口边线。</w:t>
      </w:r>
    </w:p>
    <w:p w:rsidR="000C2DB0" w:rsidRDefault="000C2DB0" w:rsidP="000C2DB0">
      <w:pPr>
        <w:rPr>
          <w:rFonts w:hint="eastAsia"/>
        </w:rPr>
      </w:pPr>
      <w:r>
        <w:rPr>
          <w:rFonts w:hint="eastAsia"/>
        </w:rPr>
        <w:t>5.2</w:t>
      </w:r>
      <w:r>
        <w:t xml:space="preserve"> </w:t>
      </w:r>
      <w:r>
        <w:rPr>
          <w:rFonts w:hint="eastAsia"/>
        </w:rPr>
        <w:t>基坑开挖</w:t>
      </w:r>
    </w:p>
    <w:p w:rsidR="000C2DB0" w:rsidRDefault="000C2DB0" w:rsidP="000C2DB0">
      <w:pPr>
        <w:rPr>
          <w:rFonts w:hint="eastAsia"/>
        </w:rPr>
      </w:pPr>
      <w:r>
        <w:rPr>
          <w:rFonts w:hint="eastAsia"/>
        </w:rPr>
        <w:t>⑴</w:t>
      </w:r>
      <w:r>
        <w:rPr>
          <w:rFonts w:hint="eastAsia"/>
        </w:rPr>
        <w:t xml:space="preserve"> </w:t>
      </w:r>
      <w:r>
        <w:rPr>
          <w:rFonts w:hint="eastAsia"/>
        </w:rPr>
        <w:t>集水井及排水管基坑开挖</w:t>
      </w:r>
    </w:p>
    <w:p w:rsidR="000C2DB0" w:rsidRDefault="000C2DB0" w:rsidP="000C2DB0">
      <w:pPr>
        <w:rPr>
          <w:rFonts w:hint="eastAsia"/>
        </w:rPr>
      </w:pPr>
      <w:r>
        <w:rPr>
          <w:rFonts w:hint="eastAsia"/>
        </w:rPr>
        <w:t>根据集水井开挖图，由基坑顶部根据开挖边线，四面放坡，采用</w:t>
      </w:r>
      <w:r>
        <w:rPr>
          <w:rFonts w:hint="eastAsia"/>
        </w:rPr>
        <w:t>CAT320</w:t>
      </w:r>
      <w:r>
        <w:rPr>
          <w:rFonts w:hint="eastAsia"/>
        </w:rPr>
        <w:t>反铲结合人工分层开挖，采用自卸汽车装运土，基坑底部预留</w:t>
      </w:r>
      <w:r>
        <w:rPr>
          <w:rFonts w:hint="eastAsia"/>
        </w:rPr>
        <w:t>20cm</w:t>
      </w:r>
      <w:r>
        <w:rPr>
          <w:rFonts w:hint="eastAsia"/>
        </w:rPr>
        <w:t>保护层，由人工根据集水井底部设计高程</w:t>
      </w:r>
      <w:r>
        <w:rPr>
          <w:rFonts w:hint="eastAsia"/>
        </w:rPr>
        <w:lastRenderedPageBreak/>
        <w:t>精确开挖，开挖直至底部形成长</w:t>
      </w:r>
      <w:r>
        <w:rPr>
          <w:rFonts w:hint="eastAsia"/>
        </w:rPr>
        <w:t>4</w:t>
      </w:r>
      <w:r>
        <w:rPr>
          <w:rFonts w:hint="eastAsia"/>
        </w:rPr>
        <w:t>米、宽</w:t>
      </w:r>
      <w:r>
        <w:rPr>
          <w:rFonts w:hint="eastAsia"/>
        </w:rPr>
        <w:t>3.5</w:t>
      </w:r>
      <w:r>
        <w:rPr>
          <w:rFonts w:hint="eastAsia"/>
        </w:rPr>
        <w:t>米施工平台；基坑底部每边预留</w:t>
      </w:r>
      <w:r>
        <w:rPr>
          <w:rFonts w:hint="eastAsia"/>
        </w:rPr>
        <w:t>0.5m</w:t>
      </w:r>
      <w:r>
        <w:rPr>
          <w:rFonts w:hint="eastAsia"/>
        </w:rPr>
        <w:t>的施工平台。</w:t>
      </w:r>
    </w:p>
    <w:p w:rsidR="000C2DB0" w:rsidRDefault="000C2DB0" w:rsidP="000C2DB0">
      <w:pPr>
        <w:rPr>
          <w:rFonts w:hint="eastAsia"/>
        </w:rPr>
      </w:pPr>
      <w:r>
        <w:rPr>
          <w:rFonts w:hint="eastAsia"/>
        </w:rPr>
        <w:t>⑵</w:t>
      </w:r>
      <w:r>
        <w:rPr>
          <w:rFonts w:hint="eastAsia"/>
        </w:rPr>
        <w:t xml:space="preserve"> </w:t>
      </w:r>
      <w:r>
        <w:rPr>
          <w:rFonts w:hint="eastAsia"/>
        </w:rPr>
        <w:t>基坑降水</w:t>
      </w:r>
    </w:p>
    <w:p w:rsidR="000C2DB0" w:rsidRDefault="000C2DB0" w:rsidP="000C2DB0">
      <w:pPr>
        <w:rPr>
          <w:rFonts w:hint="eastAsia"/>
        </w:rPr>
      </w:pPr>
      <w:r>
        <w:rPr>
          <w:rFonts w:hint="eastAsia"/>
        </w:rPr>
        <w:t>由于集水井底板高程低于渠底板</w:t>
      </w:r>
      <w:r>
        <w:rPr>
          <w:rFonts w:hint="eastAsia"/>
        </w:rPr>
        <w:t>3m,</w:t>
      </w:r>
      <w:r>
        <w:rPr>
          <w:rFonts w:hint="eastAsia"/>
        </w:rPr>
        <w:t>在集水井基坑开挖过程中，可在基坑开挖平台附近用铲开挖探坑观测地下水位及检测底部土样含水率，以便及时掌握地下水位及土层情况更好的指导下一步施工。如地下水位高于集水井底板高程，可在基坑坡脚处，布置轻型井点，间距</w:t>
      </w:r>
      <w:r>
        <w:rPr>
          <w:rFonts w:hint="eastAsia"/>
        </w:rPr>
        <w:t>1m,</w:t>
      </w:r>
      <w:r>
        <w:rPr>
          <w:rFonts w:hint="eastAsia"/>
        </w:rPr>
        <w:t>井管外斜，井管底部低于集水井井底高程</w:t>
      </w:r>
      <w:r>
        <w:rPr>
          <w:rFonts w:hint="eastAsia"/>
        </w:rPr>
        <w:t>1m</w:t>
      </w:r>
      <w:r>
        <w:rPr>
          <w:rFonts w:hint="eastAsia"/>
        </w:rPr>
        <w:t>一下，井管之间用塑料钢丝管连接，并连接至水泵，进行水泵降水以切断外部水源补给，直至基坑底部水位低于集水井底板，疏干地板土层再进行下一步开挖。</w:t>
      </w:r>
    </w:p>
    <w:p w:rsidR="000C2DB0" w:rsidRDefault="000C2DB0" w:rsidP="000C2DB0">
      <w:pPr>
        <w:rPr>
          <w:rFonts w:hint="eastAsia"/>
        </w:rPr>
      </w:pPr>
      <w:r>
        <w:rPr>
          <w:rFonts w:hint="eastAsia"/>
        </w:rPr>
        <w:t>5.3</w:t>
      </w:r>
      <w:r>
        <w:rPr>
          <w:rFonts w:hint="eastAsia"/>
        </w:rPr>
        <w:t>垫层铺筑</w:t>
      </w:r>
    </w:p>
    <w:p w:rsidR="000C2DB0" w:rsidRDefault="000C2DB0" w:rsidP="000C2DB0">
      <w:pPr>
        <w:rPr>
          <w:rFonts w:hint="eastAsia"/>
        </w:rPr>
      </w:pPr>
      <w:r>
        <w:rPr>
          <w:rFonts w:hint="eastAsia"/>
        </w:rPr>
        <w:t>基坑基础面经监理工程师验收合格后，可根据设计图纸要求，用手扶式振动夯进行土方夯实，若土质不良则分层回填砂砾石垫层并压实，砂砾石垫层可由装载机运至施工现场，碎石垫层要求级配良好，干净无杂草，相对密度不小于</w:t>
      </w:r>
      <w:r>
        <w:rPr>
          <w:rFonts w:hint="eastAsia"/>
        </w:rPr>
        <w:t>0.75.</w:t>
      </w:r>
    </w:p>
    <w:p w:rsidR="000C2DB0" w:rsidRDefault="000C2DB0" w:rsidP="000C2DB0">
      <w:pPr>
        <w:rPr>
          <w:rFonts w:hint="eastAsia"/>
        </w:rPr>
      </w:pPr>
      <w:r>
        <w:rPr>
          <w:rFonts w:hint="eastAsia"/>
        </w:rPr>
        <w:t xml:space="preserve">5.4 </w:t>
      </w:r>
      <w:r>
        <w:rPr>
          <w:rFonts w:hint="eastAsia"/>
        </w:rPr>
        <w:t>钢筋加工安装</w:t>
      </w:r>
    </w:p>
    <w:p w:rsidR="000C2DB0" w:rsidRDefault="000C2DB0" w:rsidP="000C2DB0">
      <w:pPr>
        <w:rPr>
          <w:rFonts w:hint="eastAsia"/>
        </w:rPr>
      </w:pPr>
      <w:r>
        <w:rPr>
          <w:rFonts w:hint="eastAsia"/>
        </w:rPr>
        <w:t>钢筋在现场集中在制作，钢筋加工时可根据集水井浇筑高度分段加工，加工好的钢筋集中堆放并做好标识及保护措施，钢筋可由装载机运至基坑底部。</w:t>
      </w:r>
    </w:p>
    <w:p w:rsidR="000C2DB0" w:rsidRDefault="000C2DB0" w:rsidP="000C2DB0">
      <w:pPr>
        <w:rPr>
          <w:rFonts w:hint="eastAsia"/>
        </w:rPr>
      </w:pPr>
      <w:r>
        <w:rPr>
          <w:rFonts w:hint="eastAsia"/>
        </w:rPr>
        <w:t>钢筋安装前，由测量人员放线给出集水井中心位置、高程，施工人员可在混凝土垫层上标出每根钢筋的安装位置，从预埋钢筋生根，按照钢筋间距、尺寸等要求进行绑扎，钢筋高出模板至少</w:t>
      </w:r>
      <w:r>
        <w:rPr>
          <w:rFonts w:hint="eastAsia"/>
        </w:rPr>
        <w:t>1.5m</w:t>
      </w:r>
      <w:r>
        <w:rPr>
          <w:rFonts w:hint="eastAsia"/>
        </w:rPr>
        <w:t>，按</w:t>
      </w:r>
      <w:r>
        <w:rPr>
          <w:rFonts w:hint="eastAsia"/>
        </w:rPr>
        <w:t>50%</w:t>
      </w:r>
      <w:r>
        <w:rPr>
          <w:rFonts w:hint="eastAsia"/>
        </w:rPr>
        <w:t>截面错开配置，错开长度不小于钢筋直径的</w:t>
      </w:r>
      <w:r>
        <w:rPr>
          <w:rFonts w:hint="eastAsia"/>
        </w:rPr>
        <w:t>35d</w:t>
      </w:r>
      <w:r>
        <w:rPr>
          <w:rFonts w:hint="eastAsia"/>
        </w:rPr>
        <w:t>且不小于</w:t>
      </w:r>
      <w:r>
        <w:rPr>
          <w:rFonts w:hint="eastAsia"/>
        </w:rPr>
        <w:t>500mm,l</w:t>
      </w:r>
      <w:r>
        <w:rPr>
          <w:rFonts w:hint="eastAsia"/>
        </w:rPr>
        <w:t>连接时宜用帮条焊或直螺纹连接技术。</w:t>
      </w:r>
    </w:p>
    <w:p w:rsidR="000C2DB0" w:rsidRDefault="000C2DB0" w:rsidP="000C2DB0">
      <w:pPr>
        <w:rPr>
          <w:rFonts w:hint="eastAsia"/>
        </w:rPr>
      </w:pPr>
      <w:r>
        <w:rPr>
          <w:rFonts w:hint="eastAsia"/>
        </w:rPr>
        <w:t xml:space="preserve">5.5 </w:t>
      </w:r>
      <w:r>
        <w:rPr>
          <w:rFonts w:hint="eastAsia"/>
        </w:rPr>
        <w:t>模板安装</w:t>
      </w:r>
    </w:p>
    <w:p w:rsidR="000C2DB0" w:rsidRDefault="000C2DB0" w:rsidP="000C2DB0">
      <w:pPr>
        <w:rPr>
          <w:rFonts w:hint="eastAsia"/>
        </w:rPr>
      </w:pPr>
      <w:r>
        <w:rPr>
          <w:rFonts w:hint="eastAsia"/>
        </w:rPr>
        <w:t>模板安装前可沿集水井周围搭设脚手架，铺设马道板并用铁丝绑扎牢固。并在集水井内模和外模边沿用冲击钻钻孔，并插入φ</w:t>
      </w:r>
      <w:r>
        <w:rPr>
          <w:rFonts w:hint="eastAsia"/>
        </w:rPr>
        <w:t>25</w:t>
      </w:r>
      <w:r>
        <w:rPr>
          <w:rFonts w:hint="eastAsia"/>
        </w:rPr>
        <w:t>钢筋，插入深度</w:t>
      </w:r>
      <w:r>
        <w:rPr>
          <w:rFonts w:hint="eastAsia"/>
        </w:rPr>
        <w:t>10cm,</w:t>
      </w:r>
      <w:r>
        <w:rPr>
          <w:rFonts w:hint="eastAsia"/>
        </w:rPr>
        <w:t>并外露</w:t>
      </w:r>
      <w:r>
        <w:rPr>
          <w:rFonts w:hint="eastAsia"/>
        </w:rPr>
        <w:t>10cm.</w:t>
      </w:r>
      <w:r>
        <w:rPr>
          <w:rFonts w:hint="eastAsia"/>
        </w:rPr>
        <w:t>模板可由汽运至施工现场，并沿测量放线位置人工配合安装加固，集水井内模和外模上部采用拉杆对拉方式进行加固，并在集水井内侧模板搭设脚手架做为施工平台和加固支架（具体施工图见附图），模板底部与钢筋之间用木楔子加固。</w:t>
      </w:r>
    </w:p>
    <w:p w:rsidR="000C2DB0" w:rsidRDefault="000C2DB0" w:rsidP="000C2DB0">
      <w:pPr>
        <w:rPr>
          <w:rFonts w:hint="eastAsia"/>
        </w:rPr>
      </w:pPr>
      <w:r>
        <w:rPr>
          <w:rFonts w:hint="eastAsia"/>
        </w:rPr>
        <w:t xml:space="preserve">5.6 </w:t>
      </w:r>
      <w:r>
        <w:rPr>
          <w:rFonts w:hint="eastAsia"/>
        </w:rPr>
        <w:t>混凝土浇筑</w:t>
      </w:r>
    </w:p>
    <w:p w:rsidR="000C2DB0" w:rsidRDefault="000C2DB0" w:rsidP="000C2DB0">
      <w:pPr>
        <w:rPr>
          <w:rFonts w:hint="eastAsia"/>
        </w:rPr>
      </w:pPr>
      <w:r>
        <w:rPr>
          <w:rFonts w:hint="eastAsia"/>
        </w:rPr>
        <w:t>浇筑混凝土可由混凝土罐车运至施工现场，用泵送混凝土。每层浇筑厚度不宜大于</w:t>
      </w:r>
      <w:r>
        <w:rPr>
          <w:rFonts w:hint="eastAsia"/>
        </w:rPr>
        <w:t>30cm,</w:t>
      </w:r>
      <w:r>
        <w:rPr>
          <w:rFonts w:hint="eastAsia"/>
        </w:rPr>
        <w:t>混凝土振捣采用插入式振捣棒，插入下层混凝土深度</w:t>
      </w:r>
      <w:r>
        <w:rPr>
          <w:rFonts w:hint="eastAsia"/>
        </w:rPr>
        <w:t>50~100mm</w:t>
      </w:r>
      <w:r>
        <w:rPr>
          <w:rFonts w:hint="eastAsia"/>
        </w:rPr>
        <w:t>，每一点的振捣持续时间，应使混凝土表面不出现沉降和呈现浮浆，插入式振捣棒的移动距离约</w:t>
      </w:r>
      <w:r>
        <w:rPr>
          <w:rFonts w:hint="eastAsia"/>
        </w:rPr>
        <w:t>50cm,</w:t>
      </w:r>
      <w:r>
        <w:rPr>
          <w:rFonts w:hint="eastAsia"/>
        </w:rPr>
        <w:t>且注意快插慢拔，与侧模应保持</w:t>
      </w:r>
      <w:r>
        <w:rPr>
          <w:rFonts w:hint="eastAsia"/>
        </w:rPr>
        <w:t>50~100mm</w:t>
      </w:r>
      <w:r>
        <w:rPr>
          <w:rFonts w:hint="eastAsia"/>
        </w:rPr>
        <w:t>距离，并尽量避免与钢筋模板相碰。混凝土浇筑振捣时，应排专人看模，如发现由胀模和移位等情况时，应立即停止该部位的浇筑并及时予以处理，以保证混凝土的外观尺寸及外观和浇筑安全。</w:t>
      </w:r>
    </w:p>
    <w:p w:rsidR="000C2DB0" w:rsidRDefault="000C2DB0" w:rsidP="000C2DB0">
      <w:pPr>
        <w:rPr>
          <w:rFonts w:hint="eastAsia"/>
        </w:rPr>
      </w:pPr>
      <w:r>
        <w:rPr>
          <w:rFonts w:hint="eastAsia"/>
        </w:rPr>
        <w:t>浇筑完成后，应人工收面抹光，施工缝处拉毛处理，表层覆盖养护。</w:t>
      </w:r>
    </w:p>
    <w:p w:rsidR="000C2DB0" w:rsidRDefault="000C2DB0" w:rsidP="000C2DB0">
      <w:pPr>
        <w:rPr>
          <w:rFonts w:hint="eastAsia"/>
        </w:rPr>
      </w:pPr>
      <w:r>
        <w:rPr>
          <w:rFonts w:hint="eastAsia"/>
        </w:rPr>
        <w:t>盖板采用预制，因平面尺寸大而厚度较小，宜优先在集水井附近预制，浇筑成型</w:t>
      </w:r>
      <w:r>
        <w:rPr>
          <w:rFonts w:hint="eastAsia"/>
        </w:rPr>
        <w:t>7</w:t>
      </w:r>
      <w:r>
        <w:rPr>
          <w:rFonts w:hint="eastAsia"/>
        </w:rPr>
        <w:t>天后，吊装就位，盖板吊环采用未经冷拉的一级钢。</w:t>
      </w:r>
    </w:p>
    <w:p w:rsidR="000C2DB0" w:rsidRDefault="000C2DB0" w:rsidP="000C2DB0">
      <w:pPr>
        <w:rPr>
          <w:rFonts w:hint="eastAsia"/>
        </w:rPr>
      </w:pPr>
      <w:r>
        <w:rPr>
          <w:rFonts w:hint="eastAsia"/>
        </w:rPr>
        <w:t>·</w:t>
      </w:r>
      <w:r>
        <w:rPr>
          <w:rFonts w:hint="eastAsia"/>
        </w:rPr>
        <w:t>5.7</w:t>
      </w:r>
      <w:r>
        <w:rPr>
          <w:rFonts w:hint="eastAsia"/>
        </w:rPr>
        <w:t>沉降缝处理</w:t>
      </w:r>
    </w:p>
    <w:p w:rsidR="000C2DB0" w:rsidRDefault="000C2DB0" w:rsidP="000C2DB0">
      <w:pPr>
        <w:rPr>
          <w:rFonts w:hint="eastAsia"/>
        </w:rPr>
      </w:pPr>
      <w:r>
        <w:rPr>
          <w:rFonts w:hint="eastAsia"/>
        </w:rPr>
        <w:t>集水井与涵洞口主体间设</w:t>
      </w:r>
      <w:r>
        <w:rPr>
          <w:rFonts w:hint="eastAsia"/>
        </w:rPr>
        <w:t>3cm</w:t>
      </w:r>
      <w:r>
        <w:rPr>
          <w:rFonts w:hint="eastAsia"/>
        </w:rPr>
        <w:t>沉降缝，逢内采用橡胶止水条及</w:t>
      </w:r>
      <w:r>
        <w:rPr>
          <w:rFonts w:hint="eastAsia"/>
        </w:rPr>
        <w:t>M10</w:t>
      </w:r>
      <w:r>
        <w:rPr>
          <w:rFonts w:hint="eastAsia"/>
        </w:rPr>
        <w:t>水泥砂浆，中间采用聚苯乙烯硬质泡沫板填充。</w:t>
      </w:r>
    </w:p>
    <w:p w:rsidR="000C2DB0" w:rsidRDefault="000C2DB0" w:rsidP="000C2DB0">
      <w:pPr>
        <w:rPr>
          <w:rFonts w:hint="eastAsia"/>
        </w:rPr>
      </w:pPr>
      <w:r>
        <w:rPr>
          <w:rFonts w:hint="eastAsia"/>
        </w:rPr>
        <w:t>5.8</w:t>
      </w:r>
      <w:r>
        <w:rPr>
          <w:rFonts w:hint="eastAsia"/>
        </w:rPr>
        <w:t>基坑回填</w:t>
      </w:r>
      <w:r>
        <w:rPr>
          <w:rFonts w:hint="eastAsia"/>
        </w:rPr>
        <w:t xml:space="preserve">        </w:t>
      </w:r>
    </w:p>
    <w:p w:rsidR="000C2DB0" w:rsidRDefault="000C2DB0" w:rsidP="000C2DB0">
      <w:pPr>
        <w:rPr>
          <w:rFonts w:hint="eastAsia"/>
        </w:rPr>
      </w:pPr>
      <w:r>
        <w:rPr>
          <w:rFonts w:hint="eastAsia"/>
        </w:rPr>
        <w:t>集水井施工完成并经验收合格后，方可进行基坑回填作业，土料可利用附近料场土源和就近开挖土，含水率控制在允许范围之间，含水率可根据施工需要及时调整。对于基坑底部比较狭窄的区域，手扶式振动碾分层压实时，土料虚铺厚度控制在</w:t>
      </w:r>
      <w:r>
        <w:rPr>
          <w:rFonts w:hint="eastAsia"/>
        </w:rPr>
        <w:t>30cm</w:t>
      </w:r>
      <w:r>
        <w:rPr>
          <w:rFonts w:hint="eastAsia"/>
        </w:rPr>
        <w:t>，振动碾压</w:t>
      </w:r>
      <w:r>
        <w:rPr>
          <w:rFonts w:hint="eastAsia"/>
        </w:rPr>
        <w:t>3</w:t>
      </w:r>
      <w:r>
        <w:rPr>
          <w:rFonts w:hint="eastAsia"/>
        </w:rPr>
        <w:t>遍，可达到压实度要求。</w:t>
      </w:r>
    </w:p>
    <w:p w:rsidR="000C2DB0" w:rsidRDefault="000C2DB0" w:rsidP="000C2DB0">
      <w:pPr>
        <w:rPr>
          <w:rFonts w:hint="eastAsia"/>
        </w:rPr>
      </w:pPr>
      <w:bookmarkStart w:id="4" w:name="_Toc250699971"/>
      <w:r>
        <w:rPr>
          <w:rFonts w:hint="eastAsia"/>
        </w:rPr>
        <w:lastRenderedPageBreak/>
        <w:t>6</w:t>
      </w:r>
      <w:r>
        <w:rPr>
          <w:rFonts w:hint="eastAsia"/>
        </w:rPr>
        <w:t>质量保证措施</w:t>
      </w:r>
      <w:bookmarkEnd w:id="4"/>
    </w:p>
    <w:p w:rsidR="000C2DB0" w:rsidRDefault="000C2DB0" w:rsidP="000C2DB0">
      <w:pPr>
        <w:rPr>
          <w:rFonts w:hint="eastAsia"/>
        </w:rPr>
      </w:pPr>
      <w:bookmarkStart w:id="5" w:name="_Toc250699973"/>
      <w:r>
        <w:rPr>
          <w:rFonts w:hint="eastAsia"/>
        </w:rPr>
        <w:t>6.1</w:t>
      </w:r>
      <w:r>
        <w:rPr>
          <w:rFonts w:hint="eastAsia"/>
        </w:rPr>
        <w:t>质量保证措施</w:t>
      </w:r>
      <w:bookmarkEnd w:id="5"/>
    </w:p>
    <w:p w:rsidR="000C2DB0" w:rsidRDefault="000C2DB0" w:rsidP="000C2DB0">
      <w:pPr>
        <w:rPr>
          <w:rFonts w:hint="eastAsia"/>
        </w:rPr>
      </w:pPr>
      <w:r>
        <w:rPr>
          <w:rFonts w:hint="eastAsia"/>
        </w:rPr>
        <w:t>（</w:t>
      </w:r>
      <w:r>
        <w:rPr>
          <w:rFonts w:hint="eastAsia"/>
        </w:rPr>
        <w:t>1</w:t>
      </w:r>
      <w:r>
        <w:rPr>
          <w:rFonts w:hint="eastAsia"/>
        </w:rPr>
        <w:t>）成立质量管理领导小组，随时对钢筋加工、钢筋绑扎、模板安装等质量跟踪检查。</w:t>
      </w:r>
    </w:p>
    <w:p w:rsidR="000C2DB0" w:rsidRDefault="000C2DB0" w:rsidP="000C2DB0">
      <w:pPr>
        <w:rPr>
          <w:rFonts w:hint="eastAsia"/>
        </w:rPr>
      </w:pPr>
      <w:r>
        <w:rPr>
          <w:rFonts w:hint="eastAsia"/>
        </w:rPr>
        <w:t>（</w:t>
      </w:r>
      <w:r>
        <w:rPr>
          <w:rFonts w:hint="eastAsia"/>
        </w:rPr>
        <w:t>2</w:t>
      </w:r>
      <w:r>
        <w:rPr>
          <w:rFonts w:hint="eastAsia"/>
        </w:rPr>
        <w:t>）建立层次分明的责、权、利相结合的质量责任制，认真开展全面质量管理，做到质量重担人人挑、人人肩上有指标，同时抓住施工现场，对整个工程项目的施工全过程进行监督管理，消灭质量通病，使质量管理上新水平。</w:t>
      </w:r>
    </w:p>
    <w:p w:rsidR="000C2DB0" w:rsidRDefault="000C2DB0" w:rsidP="000C2DB0">
      <w:pPr>
        <w:rPr>
          <w:rFonts w:hint="eastAsia"/>
        </w:rPr>
      </w:pPr>
      <w:r>
        <w:rPr>
          <w:rFonts w:hint="eastAsia"/>
        </w:rPr>
        <w:t>（</w:t>
      </w:r>
      <w:r>
        <w:rPr>
          <w:rFonts w:hint="eastAsia"/>
        </w:rPr>
        <w:t>3</w:t>
      </w:r>
      <w:r>
        <w:rPr>
          <w:rFonts w:hint="eastAsia"/>
        </w:rPr>
        <w:t>）加强技术管理，每道工序都进行书面技术交底，交底人，接收人在书面上签字，明确责任，组织各班组长学习技术规范，让每个作业人员熟悉质量验收的标准。严格按设计要求组织施工。</w:t>
      </w:r>
    </w:p>
    <w:p w:rsidR="000C2DB0" w:rsidRDefault="000C2DB0" w:rsidP="000C2DB0">
      <w:pPr>
        <w:rPr>
          <w:rFonts w:hint="eastAsia"/>
        </w:rPr>
      </w:pPr>
      <w:r>
        <w:rPr>
          <w:rFonts w:hint="eastAsia"/>
        </w:rPr>
        <w:t>（</w:t>
      </w:r>
      <w:r>
        <w:rPr>
          <w:rFonts w:hint="eastAsia"/>
        </w:rPr>
        <w:t>4</w:t>
      </w:r>
      <w:r>
        <w:rPr>
          <w:rFonts w:hint="eastAsia"/>
        </w:rPr>
        <w:t>）严格按规范要求进行施工作业，确保钢筋和混凝土质量符合规范要求。</w:t>
      </w:r>
    </w:p>
    <w:p w:rsidR="000C2DB0" w:rsidRDefault="000C2DB0" w:rsidP="000C2DB0">
      <w:pPr>
        <w:rPr>
          <w:rFonts w:hint="eastAsia"/>
        </w:rPr>
      </w:pPr>
      <w:r>
        <w:rPr>
          <w:rFonts w:hint="eastAsia"/>
        </w:rPr>
        <w:t>（</w:t>
      </w:r>
      <w:r>
        <w:rPr>
          <w:rFonts w:hint="eastAsia"/>
        </w:rPr>
        <w:t>5</w:t>
      </w:r>
      <w:r>
        <w:rPr>
          <w:rFonts w:hint="eastAsia"/>
        </w:rPr>
        <w:t>）实行奖惩制度，做到奖惩分明；执行质量标准，不断优化质量控制制度，提高工作效率。</w:t>
      </w:r>
    </w:p>
    <w:p w:rsidR="000C2DB0" w:rsidRDefault="000C2DB0" w:rsidP="000C2DB0">
      <w:pPr>
        <w:rPr>
          <w:rFonts w:hint="eastAsia"/>
        </w:rPr>
      </w:pPr>
      <w:r>
        <w:rPr>
          <w:rFonts w:hint="eastAsia"/>
        </w:rPr>
        <w:t>（</w:t>
      </w:r>
      <w:r>
        <w:rPr>
          <w:rFonts w:hint="eastAsia"/>
        </w:rPr>
        <w:t>6</w:t>
      </w:r>
      <w:r>
        <w:rPr>
          <w:rFonts w:hint="eastAsia"/>
        </w:rPr>
        <w:t>）建立严格的质量管理制度，实行科室负责制和岗位责任制。对任一具体工序做到定人定岗，职责明确，并建立质量效果的奖罚制度，按责任进行逐级奖罚。</w:t>
      </w:r>
    </w:p>
    <w:p w:rsidR="000C2DB0" w:rsidRDefault="000C2DB0" w:rsidP="000C2DB0">
      <w:pPr>
        <w:rPr>
          <w:rFonts w:hint="eastAsia"/>
        </w:rPr>
      </w:pPr>
      <w:r>
        <w:rPr>
          <w:rFonts w:hint="eastAsia"/>
        </w:rPr>
        <w:t>（</w:t>
      </w:r>
      <w:r>
        <w:rPr>
          <w:rFonts w:hint="eastAsia"/>
        </w:rPr>
        <w:t>7</w:t>
      </w:r>
      <w:r>
        <w:rPr>
          <w:rFonts w:hint="eastAsia"/>
        </w:rPr>
        <w:t>）严把工序质量关，对各工序质量进行全过程控制和检查；并对每一步骤、每一工序严格按照操作规程和监理程序进行施工，并认真进行检查和填写施工跟踪记录，做好施工原始记录，及时备案、存档。</w:t>
      </w:r>
    </w:p>
    <w:p w:rsidR="000C2DB0" w:rsidRDefault="000C2DB0" w:rsidP="000C2DB0">
      <w:pPr>
        <w:rPr>
          <w:rFonts w:hint="eastAsia"/>
        </w:rPr>
      </w:pPr>
      <w:r>
        <w:t>（</w:t>
      </w:r>
      <w:r>
        <w:rPr>
          <w:rFonts w:hint="eastAsia"/>
        </w:rPr>
        <w:t>8</w:t>
      </w:r>
      <w:r>
        <w:t>）</w:t>
      </w:r>
      <w:r>
        <w:rPr>
          <w:rFonts w:hint="eastAsia"/>
        </w:rPr>
        <w:t>施工</w:t>
      </w:r>
      <w:r>
        <w:t>质量严格执行</w:t>
      </w:r>
      <w:r>
        <w:t>“</w:t>
      </w:r>
      <w:r>
        <w:t>三检制</w:t>
      </w:r>
      <w:r>
        <w:t>”</w:t>
      </w:r>
      <w:r>
        <w:t>，对各班组定时、定点、定位施工，层层把关，做好质量等级的验评工作。每道工序应自检、互检、质检合格后报监理工程师，检验合格后方可进行下道工序施工，杜绝返工。严格遵守有关施工技术规范及质量评验标准，为创优工程打好基础。</w:t>
      </w:r>
    </w:p>
    <w:p w:rsidR="000C2DB0" w:rsidRDefault="000C2DB0" w:rsidP="000C2DB0">
      <w:pPr>
        <w:rPr>
          <w:rFonts w:hint="eastAsia"/>
        </w:rPr>
      </w:pPr>
      <w:r>
        <w:rPr>
          <w:rFonts w:hint="eastAsia"/>
        </w:rPr>
        <w:t>（</w:t>
      </w:r>
      <w:r>
        <w:rPr>
          <w:rFonts w:hint="eastAsia"/>
        </w:rPr>
        <w:t>9</w:t>
      </w:r>
      <w:r>
        <w:rPr>
          <w:rFonts w:hint="eastAsia"/>
        </w:rPr>
        <w:t>）建立工程质量责任制并将责任落实到每一个部门和每一个人，形成事事讲质量，人人为质量作贡献的局面。项目部下设的质量管理部门质检人员每天到各施工现场进行施工检查，负责日常的质量监督与检测工作。</w:t>
      </w:r>
    </w:p>
    <w:p w:rsidR="000C2DB0" w:rsidRDefault="000C2DB0" w:rsidP="000C2DB0">
      <w:pPr>
        <w:rPr>
          <w:rFonts w:hint="eastAsia"/>
        </w:rPr>
      </w:pPr>
      <w:r>
        <w:rPr>
          <w:rFonts w:hint="eastAsia"/>
        </w:rPr>
        <w:t>（</w:t>
      </w:r>
      <w:r>
        <w:rPr>
          <w:rFonts w:hint="eastAsia"/>
        </w:rPr>
        <w:t>10</w:t>
      </w:r>
      <w:r>
        <w:rPr>
          <w:rFonts w:hint="eastAsia"/>
        </w:rPr>
        <w:t>）搞好图纸会审，技术交底工作。施工员在现场进行跟班监控，在施工中要加强过程监控，保证不返工。</w:t>
      </w:r>
    </w:p>
    <w:p w:rsidR="000C2DB0" w:rsidRDefault="000C2DB0" w:rsidP="000C2DB0">
      <w:pPr>
        <w:rPr>
          <w:rFonts w:hint="eastAsia"/>
        </w:rPr>
      </w:pPr>
      <w:r>
        <w:rPr>
          <w:rFonts w:hint="eastAsia"/>
        </w:rPr>
        <w:t>（</w:t>
      </w:r>
      <w:r>
        <w:rPr>
          <w:rFonts w:hint="eastAsia"/>
        </w:rPr>
        <w:t>11</w:t>
      </w:r>
      <w:r>
        <w:rPr>
          <w:rFonts w:hint="eastAsia"/>
        </w:rPr>
        <w:t>）各分项工程质量严格执行“三检制”，对各班组定时、定点、定位施工，层层把关，做好质量等级的验评工作。每道工序应自检、初检、终检合格后报监理工程师，检验合格后方可进行下道工序施工，杜绝返工。严格遵守有关施工技术规范及质量评验标准，为创优工程打好基础。</w:t>
      </w:r>
    </w:p>
    <w:p w:rsidR="000C2DB0" w:rsidRDefault="000C2DB0" w:rsidP="000C2DB0">
      <w:pPr>
        <w:rPr>
          <w:rFonts w:hint="eastAsia"/>
        </w:rPr>
      </w:pPr>
      <w:bookmarkStart w:id="6" w:name="_Toc108432725"/>
      <w:bookmarkStart w:id="7" w:name="_Toc250699974"/>
      <w:bookmarkStart w:id="8" w:name="_Toc108409058"/>
      <w:bookmarkStart w:id="9" w:name="_Toc107882164"/>
      <w:r>
        <w:rPr>
          <w:rFonts w:hint="eastAsia"/>
        </w:rPr>
        <w:t>6.2</w:t>
      </w:r>
      <w:r>
        <w:rPr>
          <w:rFonts w:hint="eastAsia"/>
        </w:rPr>
        <w:t>质量职责</w:t>
      </w:r>
      <w:bookmarkEnd w:id="6"/>
      <w:bookmarkEnd w:id="7"/>
      <w:bookmarkEnd w:id="8"/>
      <w:bookmarkEnd w:id="9"/>
    </w:p>
    <w:p w:rsidR="000C2DB0" w:rsidRDefault="000C2DB0" w:rsidP="000C2DB0">
      <w:pPr>
        <w:rPr>
          <w:rFonts w:hint="eastAsia"/>
        </w:rPr>
      </w:pPr>
      <w:r>
        <w:rPr>
          <w:rFonts w:hint="eastAsia"/>
        </w:rPr>
        <w:t>（</w:t>
      </w:r>
      <w:r>
        <w:rPr>
          <w:rFonts w:hint="eastAsia"/>
        </w:rPr>
        <w:t>1</w:t>
      </w:r>
      <w:r>
        <w:rPr>
          <w:rFonts w:hint="eastAsia"/>
        </w:rPr>
        <w:t>）项目经理</w:t>
      </w:r>
    </w:p>
    <w:p w:rsidR="000C2DB0" w:rsidRDefault="000C2DB0" w:rsidP="000C2DB0">
      <w:pPr>
        <w:rPr>
          <w:rFonts w:hint="eastAsia"/>
        </w:rPr>
      </w:pPr>
      <w:r>
        <w:rPr>
          <w:rFonts w:hint="eastAsia"/>
        </w:rPr>
        <w:t>项目经理是工程项目质量管理工作的领导者和组织者，对保证工程质量起决定性作用。</w:t>
      </w:r>
    </w:p>
    <w:p w:rsidR="000C2DB0" w:rsidRDefault="000C2DB0" w:rsidP="000C2DB0">
      <w:pPr>
        <w:rPr>
          <w:rFonts w:hint="eastAsia"/>
        </w:rPr>
      </w:pPr>
      <w:r>
        <w:rPr>
          <w:rFonts w:hint="eastAsia"/>
        </w:rPr>
        <w:t>1</w:t>
      </w:r>
      <w:r>
        <w:rPr>
          <w:rFonts w:hint="eastAsia"/>
        </w:rPr>
        <w:t>）对职工进行“百年大计、质量第一、用户至上”的教育，广泛发动群众开展创优质工程活动。</w:t>
      </w:r>
    </w:p>
    <w:p w:rsidR="000C2DB0" w:rsidRDefault="000C2DB0" w:rsidP="000C2DB0">
      <w:pPr>
        <w:rPr>
          <w:rFonts w:hint="eastAsia"/>
        </w:rPr>
      </w:pPr>
      <w:r>
        <w:t>2</w:t>
      </w:r>
      <w:r>
        <w:rPr>
          <w:rFonts w:hint="eastAsia"/>
        </w:rPr>
        <w:t>）贯彻执行招标文件条款，执行国家和业主、企业与监理颁发的工程质量的规定、规程、制度和措施，并检查落实。</w:t>
      </w:r>
    </w:p>
    <w:p w:rsidR="000C2DB0" w:rsidRDefault="000C2DB0" w:rsidP="000C2DB0">
      <w:pPr>
        <w:rPr>
          <w:rFonts w:hint="eastAsia"/>
        </w:rPr>
      </w:pPr>
      <w:r>
        <w:t>3</w:t>
      </w:r>
      <w:r>
        <w:rPr>
          <w:rFonts w:hint="eastAsia"/>
        </w:rPr>
        <w:t>）正确处理施工质量与施工进度以及与监理的关系，合理安排施工，确保工程质量。对不合格工程和质量事故负直接责任。</w:t>
      </w:r>
    </w:p>
    <w:p w:rsidR="000C2DB0" w:rsidRDefault="000C2DB0" w:rsidP="000C2DB0">
      <w:pPr>
        <w:rPr>
          <w:rFonts w:hint="eastAsia"/>
        </w:rPr>
      </w:pPr>
      <w:r>
        <w:t>4</w:t>
      </w:r>
      <w:r>
        <w:rPr>
          <w:rFonts w:hint="eastAsia"/>
        </w:rPr>
        <w:t>）组织工程项目开展自检、互检、交接检活动，推行工程样板制。支持质检员的工作。主持工程项目质量分析会，不断提高工程质量。</w:t>
      </w:r>
    </w:p>
    <w:p w:rsidR="000C2DB0" w:rsidRDefault="000C2DB0" w:rsidP="000C2DB0">
      <w:pPr>
        <w:rPr>
          <w:rFonts w:hint="eastAsia"/>
        </w:rPr>
      </w:pPr>
      <w:r>
        <w:t>5</w:t>
      </w:r>
      <w:r>
        <w:rPr>
          <w:rFonts w:hint="eastAsia"/>
        </w:rPr>
        <w:t>）掌握工程项目的质量情况。严格执行质量奖罚制度，按“三不放过”的原则处理质量事故。</w:t>
      </w:r>
    </w:p>
    <w:p w:rsidR="000C2DB0" w:rsidRDefault="000C2DB0" w:rsidP="000C2DB0">
      <w:pPr>
        <w:rPr>
          <w:rFonts w:hint="eastAsia"/>
        </w:rPr>
      </w:pPr>
      <w:r>
        <w:t>6</w:t>
      </w:r>
      <w:r>
        <w:rPr>
          <w:rFonts w:hint="eastAsia"/>
        </w:rPr>
        <w:t>）每月组织一次工程项目的质量检查，针对主要问题，亲自组织攻关。对重大质量问题负</w:t>
      </w:r>
      <w:r>
        <w:rPr>
          <w:rFonts w:hint="eastAsia"/>
        </w:rPr>
        <w:lastRenderedPageBreak/>
        <w:t>责，并及时上报有关部门，以得到妥善解决。</w:t>
      </w:r>
    </w:p>
    <w:p w:rsidR="000C2DB0" w:rsidRDefault="000C2DB0" w:rsidP="000C2DB0">
      <w:pPr>
        <w:rPr>
          <w:rFonts w:hint="eastAsia"/>
        </w:rPr>
      </w:pPr>
      <w:r>
        <w:rPr>
          <w:rFonts w:hint="eastAsia"/>
        </w:rPr>
        <w:t>（</w:t>
      </w:r>
      <w:r>
        <w:rPr>
          <w:rFonts w:hint="eastAsia"/>
        </w:rPr>
        <w:t>2</w:t>
      </w:r>
      <w:r>
        <w:rPr>
          <w:rFonts w:hint="eastAsia"/>
        </w:rPr>
        <w:t>）项目总工程师</w:t>
      </w:r>
    </w:p>
    <w:p w:rsidR="000C2DB0" w:rsidRDefault="000C2DB0" w:rsidP="000C2DB0">
      <w:pPr>
        <w:rPr>
          <w:rFonts w:hint="eastAsia"/>
        </w:rPr>
      </w:pPr>
      <w:r>
        <w:rPr>
          <w:rFonts w:hint="eastAsia"/>
        </w:rPr>
        <w:t>1</w:t>
      </w:r>
      <w:r>
        <w:rPr>
          <w:rFonts w:hint="eastAsia"/>
        </w:rPr>
        <w:t>）全面负责工程项目的技术管理工作，确保工程质量达到合同规定要求。</w:t>
      </w:r>
    </w:p>
    <w:p w:rsidR="000C2DB0" w:rsidRDefault="000C2DB0" w:rsidP="000C2DB0">
      <w:pPr>
        <w:rPr>
          <w:rFonts w:hint="eastAsia"/>
        </w:rPr>
      </w:pPr>
      <w:r>
        <w:t>2</w:t>
      </w:r>
      <w:r>
        <w:rPr>
          <w:rFonts w:hint="eastAsia"/>
        </w:rPr>
        <w:t>）贯彻执行合同文件，贯彻执行国家和企业发布的各项技术规范、规程、质量管理措施和质量奖罚条例，并在施工过程中严格检查落实情况，严防工程质量事故的发生。</w:t>
      </w:r>
    </w:p>
    <w:p w:rsidR="000C2DB0" w:rsidRDefault="000C2DB0" w:rsidP="000C2DB0">
      <w:pPr>
        <w:rPr>
          <w:rFonts w:hint="eastAsia"/>
        </w:rPr>
      </w:pPr>
      <w:r>
        <w:t>3</w:t>
      </w:r>
      <w:r>
        <w:rPr>
          <w:rFonts w:hint="eastAsia"/>
        </w:rPr>
        <w:t>）负责编制项目质量计划、施工组织设计或施工方案。</w:t>
      </w:r>
    </w:p>
    <w:p w:rsidR="000C2DB0" w:rsidRDefault="000C2DB0" w:rsidP="000C2DB0">
      <w:pPr>
        <w:rPr>
          <w:rFonts w:hint="eastAsia"/>
        </w:rPr>
      </w:pPr>
      <w:r>
        <w:t xml:space="preserve"> 4</w:t>
      </w:r>
      <w:r>
        <w:rPr>
          <w:rFonts w:hint="eastAsia"/>
        </w:rPr>
        <w:t>）负责竣工资料的汇总，并对技术资料的准确性、真实性、完整性负责。</w:t>
      </w:r>
    </w:p>
    <w:p w:rsidR="000C2DB0" w:rsidRDefault="000C2DB0" w:rsidP="000C2DB0">
      <w:pPr>
        <w:rPr>
          <w:rFonts w:hint="eastAsia"/>
        </w:rPr>
      </w:pPr>
      <w:r>
        <w:t>5</w:t>
      </w:r>
      <w:r>
        <w:rPr>
          <w:rFonts w:hint="eastAsia"/>
        </w:rPr>
        <w:t>）对技术问题、质量问题提出改进措施，指导开展创优质工程活动。对竣工工程的质量负有直接技术责任。</w:t>
      </w:r>
    </w:p>
    <w:p w:rsidR="000C2DB0" w:rsidRDefault="000C2DB0" w:rsidP="000C2DB0">
      <w:pPr>
        <w:rPr>
          <w:rFonts w:hint="eastAsia"/>
        </w:rPr>
      </w:pPr>
      <w:r>
        <w:t>6</w:t>
      </w:r>
      <w:r>
        <w:rPr>
          <w:rFonts w:hint="eastAsia"/>
        </w:rPr>
        <w:t>）主持工程项目的质量设计工作。主持重要项目和新技术、新工艺的技术质量交底工作，以及重点工程控制（轴线）网测量的复查、审定和核准工作。</w:t>
      </w:r>
    </w:p>
    <w:p w:rsidR="000C2DB0" w:rsidRDefault="000C2DB0" w:rsidP="000C2DB0">
      <w:pPr>
        <w:rPr>
          <w:rFonts w:hint="eastAsia"/>
        </w:rPr>
      </w:pPr>
      <w:r>
        <w:t>7</w:t>
      </w:r>
      <w:r>
        <w:rPr>
          <w:rFonts w:hint="eastAsia"/>
        </w:rPr>
        <w:t>）及时掌握工程质量动态，对质量好的典型要及时推广，对违反施工程序和操作规程的现象有权随时制止，严重的责令其停工。</w:t>
      </w:r>
    </w:p>
    <w:p w:rsidR="000C2DB0" w:rsidRDefault="000C2DB0" w:rsidP="000C2DB0">
      <w:pPr>
        <w:rPr>
          <w:rFonts w:hint="eastAsia"/>
        </w:rPr>
      </w:pPr>
      <w:r>
        <w:t>8</w:t>
      </w:r>
      <w:r>
        <w:rPr>
          <w:rFonts w:hint="eastAsia"/>
        </w:rPr>
        <w:t>）支持质检员的工作。主持工程项目质量检查，督促质检员进行分项、分部工程质量的评定，主持结构验收工作。</w:t>
      </w:r>
    </w:p>
    <w:p w:rsidR="000C2DB0" w:rsidRDefault="000C2DB0" w:rsidP="000C2DB0">
      <w:pPr>
        <w:rPr>
          <w:rFonts w:hint="eastAsia"/>
        </w:rPr>
      </w:pPr>
      <w:bookmarkStart w:id="10" w:name="_Toc250699978"/>
      <w:r>
        <w:rPr>
          <w:rFonts w:hint="eastAsia"/>
        </w:rPr>
        <w:t>7</w:t>
      </w:r>
      <w:r>
        <w:rPr>
          <w:rFonts w:hint="eastAsia"/>
        </w:rPr>
        <w:t>、特殊气候条件下施工</w:t>
      </w:r>
      <w:bookmarkEnd w:id="10"/>
    </w:p>
    <w:p w:rsidR="000C2DB0" w:rsidRDefault="000C2DB0" w:rsidP="000C2DB0">
      <w:pPr>
        <w:rPr>
          <w:rFonts w:hint="eastAsia"/>
        </w:rPr>
      </w:pPr>
      <w:bookmarkStart w:id="11" w:name="_Toc250699979"/>
      <w:r>
        <w:rPr>
          <w:rFonts w:hint="eastAsia"/>
        </w:rPr>
        <w:t>7.1</w:t>
      </w:r>
      <w:r>
        <w:rPr>
          <w:rFonts w:hint="eastAsia"/>
        </w:rPr>
        <w:t>冬季施工</w:t>
      </w:r>
      <w:bookmarkEnd w:id="11"/>
    </w:p>
    <w:p w:rsidR="000C2DB0" w:rsidRDefault="000C2DB0" w:rsidP="000C2DB0">
      <w:pPr>
        <w:rPr>
          <w:rFonts w:hint="eastAsia"/>
        </w:rPr>
      </w:pPr>
      <w:r>
        <w:rPr>
          <w:rFonts w:hint="eastAsia"/>
        </w:rPr>
        <w:t>集水井冬季施工中，应根据混凝土搅拌、运输、浇筑及养护的各环节进行热工计算，确保混凝土入模温度不低于</w:t>
      </w:r>
      <w:r>
        <w:rPr>
          <w:rFonts w:hint="eastAsia"/>
        </w:rPr>
        <w:t>5</w:t>
      </w:r>
      <w:r>
        <w:rPr>
          <w:rFonts w:hint="eastAsia"/>
        </w:rPr>
        <w:t>℃。</w:t>
      </w:r>
    </w:p>
    <w:p w:rsidR="000C2DB0" w:rsidRDefault="000C2DB0" w:rsidP="000C2DB0">
      <w:pPr>
        <w:rPr>
          <w:rFonts w:hint="eastAsia"/>
        </w:rPr>
      </w:pPr>
      <w:r>
        <w:rPr>
          <w:rFonts w:hint="eastAsia"/>
        </w:rPr>
        <w:t>视气温情况可考虑水、集料的加热。但首先应考虑水的加热，若水的加热仍不能满足施工要求时，应进行集料加热。投料时水泥不得与</w:t>
      </w:r>
      <w:r>
        <w:rPr>
          <w:rFonts w:hint="eastAsia"/>
        </w:rPr>
        <w:t>80</w:t>
      </w:r>
      <w:r>
        <w:rPr>
          <w:rFonts w:hint="eastAsia"/>
        </w:rPr>
        <w:t>℃以上的水直接接触。</w:t>
      </w:r>
    </w:p>
    <w:p w:rsidR="000C2DB0" w:rsidRDefault="000C2DB0" w:rsidP="000C2DB0">
      <w:pPr>
        <w:rPr>
          <w:rFonts w:hint="eastAsia"/>
        </w:rPr>
      </w:pPr>
      <w:r>
        <w:rPr>
          <w:rFonts w:hint="eastAsia"/>
        </w:rPr>
        <w:t>混凝土运输时间尽可能缩短，运输混凝土的容器应采取保温措施。</w:t>
      </w:r>
    </w:p>
    <w:p w:rsidR="000C2DB0" w:rsidRDefault="000C2DB0" w:rsidP="000C2DB0">
      <w:pPr>
        <w:rPr>
          <w:rFonts w:hint="eastAsia"/>
        </w:rPr>
      </w:pPr>
      <w:r>
        <w:rPr>
          <w:rFonts w:hint="eastAsia"/>
        </w:rPr>
        <w:t>混凝土浇筑前应清除钢筋和模板上的冰雪和污垢，保证混凝土成型开始时的温度，用蓄热法时不得低于</w:t>
      </w:r>
      <w:r>
        <w:rPr>
          <w:rFonts w:hint="eastAsia"/>
        </w:rPr>
        <w:t>10</w:t>
      </w:r>
      <w:r>
        <w:rPr>
          <w:rFonts w:hint="eastAsia"/>
        </w:rPr>
        <w:t>℃。</w:t>
      </w:r>
    </w:p>
    <w:p w:rsidR="000C2DB0" w:rsidRDefault="000C2DB0" w:rsidP="000C2DB0">
      <w:pPr>
        <w:rPr>
          <w:rFonts w:hint="eastAsia"/>
        </w:rPr>
      </w:pPr>
      <w:r>
        <w:rPr>
          <w:rFonts w:hint="eastAsia"/>
        </w:rPr>
        <w:t>在确保混凝土到达临界强度且混凝土表面温度与大气温度小于</w:t>
      </w:r>
      <w:r>
        <w:rPr>
          <w:rFonts w:hint="eastAsia"/>
        </w:rPr>
        <w:t>15</w:t>
      </w:r>
      <w:r>
        <w:rPr>
          <w:rFonts w:hint="eastAsia"/>
        </w:rPr>
        <w:t>℃。方可撤除保温及拆除模板。</w:t>
      </w:r>
    </w:p>
    <w:p w:rsidR="000C2DB0" w:rsidRDefault="000C2DB0" w:rsidP="000C2DB0">
      <w:pPr>
        <w:rPr>
          <w:rFonts w:hint="eastAsia"/>
        </w:rPr>
      </w:pPr>
      <w:bookmarkStart w:id="12" w:name="_Toc250699981"/>
      <w:r>
        <w:rPr>
          <w:rFonts w:hint="eastAsia"/>
        </w:rPr>
        <w:t>7.2</w:t>
      </w:r>
      <w:r>
        <w:t>雨季施工</w:t>
      </w:r>
      <w:bookmarkEnd w:id="12"/>
    </w:p>
    <w:p w:rsidR="000C2DB0" w:rsidRDefault="000C2DB0" w:rsidP="000C2DB0">
      <w:pPr>
        <w:rPr>
          <w:rFonts w:hint="eastAsia"/>
        </w:rPr>
      </w:pPr>
      <w:r>
        <w:rPr>
          <w:rFonts w:hint="eastAsia"/>
        </w:rPr>
        <w:t>雨季施工中，集水井模板涂刷脱模剂后，要及时防护，防止脱模剂受雨水冲刷而流失。及时了解天气预报信息，避免雨中进行混凝土浇筑。脚手架地基要须坚实平整、排水通畅，高空采用钢模板作业时，要采取防雷击措施。</w:t>
      </w:r>
      <w:bookmarkStart w:id="13" w:name="_Toc250699982"/>
    </w:p>
    <w:p w:rsidR="000C2DB0" w:rsidRDefault="000C2DB0" w:rsidP="000C2DB0">
      <w:pPr>
        <w:rPr>
          <w:rFonts w:hint="eastAsia"/>
        </w:rPr>
      </w:pPr>
      <w:r>
        <w:rPr>
          <w:rFonts w:hint="eastAsia"/>
        </w:rPr>
        <w:t xml:space="preserve">8 </w:t>
      </w:r>
      <w:r>
        <w:rPr>
          <w:rFonts w:hint="eastAsia"/>
        </w:rPr>
        <w:t>资源配置</w:t>
      </w:r>
      <w:bookmarkEnd w:id="13"/>
    </w:p>
    <w:p w:rsidR="000C2DB0" w:rsidRDefault="000C2DB0" w:rsidP="000C2DB0">
      <w:pPr>
        <w:rPr>
          <w:rFonts w:hint="eastAsia"/>
        </w:rPr>
      </w:pPr>
      <w:r>
        <w:rPr>
          <w:rFonts w:hint="eastAsia"/>
        </w:rPr>
        <w:t>8.1</w:t>
      </w:r>
      <w:r>
        <w:rPr>
          <w:rFonts w:hint="eastAsia"/>
        </w:rPr>
        <w:t>人力资源</w:t>
      </w:r>
    </w:p>
    <w:p w:rsidR="000C2DB0" w:rsidRDefault="000C2DB0" w:rsidP="000C2DB0">
      <w:pPr>
        <w:rPr>
          <w:rFonts w:hint="eastAsia"/>
        </w:rPr>
      </w:pPr>
      <w:r>
        <w:rPr>
          <w:rFonts w:hint="eastAsia"/>
        </w:rPr>
        <w:t>主要人力资源配备见下表</w:t>
      </w:r>
    </w:p>
    <w:p w:rsidR="000C2DB0" w:rsidRDefault="000C2DB0" w:rsidP="000C2DB0">
      <w:pPr>
        <w:rPr>
          <w:rFonts w:hint="eastAsia"/>
        </w:rPr>
      </w:pPr>
      <w:r>
        <w:rPr>
          <w:rFonts w:hint="eastAsia"/>
        </w:rPr>
        <w:t>表</w:t>
      </w:r>
      <w:r>
        <w:rPr>
          <w:rFonts w:hint="eastAsia"/>
        </w:rPr>
        <w:t xml:space="preserve">2                    </w:t>
      </w:r>
      <w:r>
        <w:rPr>
          <w:rFonts w:hint="eastAsia"/>
        </w:rPr>
        <w:t>主要人力资源配置表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88"/>
        <w:gridCol w:w="1080"/>
        <w:gridCol w:w="1620"/>
        <w:gridCol w:w="900"/>
        <w:gridCol w:w="2880"/>
      </w:tblGrid>
      <w:tr w:rsidR="000C2DB0" w:rsidTr="009D5219">
        <w:tc>
          <w:tcPr>
            <w:tcW w:w="1188" w:type="dxa"/>
          </w:tcPr>
          <w:p w:rsidR="000C2DB0" w:rsidRDefault="000C2DB0" w:rsidP="009D5219">
            <w:pPr>
              <w:rPr>
                <w:rFonts w:hint="eastAsia"/>
              </w:rPr>
            </w:pPr>
            <w:r>
              <w:rPr>
                <w:rFonts w:hint="eastAsia"/>
              </w:rPr>
              <w:t>管理人员</w:t>
            </w:r>
          </w:p>
        </w:tc>
        <w:tc>
          <w:tcPr>
            <w:tcW w:w="1080" w:type="dxa"/>
          </w:tcPr>
          <w:p w:rsidR="000C2DB0" w:rsidRDefault="000C2DB0" w:rsidP="009D5219">
            <w:pPr>
              <w:rPr>
                <w:rFonts w:hint="eastAsia"/>
              </w:rPr>
            </w:pPr>
            <w:r>
              <w:rPr>
                <w:rFonts w:hint="eastAsia"/>
              </w:rPr>
              <w:t>钢筋工</w:t>
            </w:r>
          </w:p>
        </w:tc>
        <w:tc>
          <w:tcPr>
            <w:tcW w:w="1620" w:type="dxa"/>
          </w:tcPr>
          <w:p w:rsidR="000C2DB0" w:rsidRDefault="000C2DB0" w:rsidP="009D5219">
            <w:pPr>
              <w:rPr>
                <w:rFonts w:hint="eastAsia"/>
              </w:rPr>
            </w:pPr>
            <w:r>
              <w:rPr>
                <w:rFonts w:hint="eastAsia"/>
              </w:rPr>
              <w:t>混凝土工</w:t>
            </w:r>
          </w:p>
        </w:tc>
        <w:tc>
          <w:tcPr>
            <w:tcW w:w="900" w:type="dxa"/>
          </w:tcPr>
          <w:p w:rsidR="000C2DB0" w:rsidRDefault="000C2DB0" w:rsidP="009D5219">
            <w:pPr>
              <w:rPr>
                <w:rFonts w:hint="eastAsia"/>
              </w:rPr>
            </w:pPr>
            <w:r>
              <w:rPr>
                <w:rFonts w:hint="eastAsia"/>
              </w:rPr>
              <w:t>技工</w:t>
            </w:r>
          </w:p>
        </w:tc>
        <w:tc>
          <w:tcPr>
            <w:tcW w:w="2880" w:type="dxa"/>
          </w:tcPr>
          <w:p w:rsidR="000C2DB0" w:rsidRDefault="000C2DB0" w:rsidP="009D5219">
            <w:pPr>
              <w:rPr>
                <w:rFonts w:hint="eastAsia"/>
              </w:rPr>
            </w:pPr>
            <w:r>
              <w:rPr>
                <w:rFonts w:hint="eastAsia"/>
              </w:rPr>
              <w:t>合计</w:t>
            </w:r>
          </w:p>
        </w:tc>
      </w:tr>
      <w:tr w:rsidR="000C2DB0" w:rsidTr="009D5219">
        <w:tc>
          <w:tcPr>
            <w:tcW w:w="1188" w:type="dxa"/>
          </w:tcPr>
          <w:p w:rsidR="000C2DB0" w:rsidRDefault="000C2DB0" w:rsidP="009D5219">
            <w:pPr>
              <w:rPr>
                <w:rFonts w:hint="eastAsia"/>
              </w:rPr>
            </w:pPr>
            <w:r>
              <w:rPr>
                <w:rFonts w:hint="eastAsia"/>
              </w:rPr>
              <w:t>3</w:t>
            </w:r>
          </w:p>
        </w:tc>
        <w:tc>
          <w:tcPr>
            <w:tcW w:w="1080" w:type="dxa"/>
          </w:tcPr>
          <w:p w:rsidR="000C2DB0" w:rsidRDefault="000C2DB0" w:rsidP="009D5219">
            <w:pPr>
              <w:rPr>
                <w:rFonts w:hint="eastAsia"/>
              </w:rPr>
            </w:pPr>
            <w:r>
              <w:rPr>
                <w:rFonts w:hint="eastAsia"/>
              </w:rPr>
              <w:t>5</w:t>
            </w:r>
          </w:p>
        </w:tc>
        <w:tc>
          <w:tcPr>
            <w:tcW w:w="1620" w:type="dxa"/>
          </w:tcPr>
          <w:p w:rsidR="000C2DB0" w:rsidRDefault="000C2DB0" w:rsidP="009D5219">
            <w:pPr>
              <w:rPr>
                <w:rFonts w:hint="eastAsia"/>
              </w:rPr>
            </w:pPr>
            <w:r>
              <w:rPr>
                <w:rFonts w:hint="eastAsia"/>
              </w:rPr>
              <w:t>5</w:t>
            </w:r>
          </w:p>
        </w:tc>
        <w:tc>
          <w:tcPr>
            <w:tcW w:w="900" w:type="dxa"/>
          </w:tcPr>
          <w:p w:rsidR="000C2DB0" w:rsidRDefault="000C2DB0" w:rsidP="009D5219">
            <w:pPr>
              <w:rPr>
                <w:rFonts w:hint="eastAsia"/>
              </w:rPr>
            </w:pPr>
            <w:r>
              <w:rPr>
                <w:rFonts w:hint="eastAsia"/>
              </w:rPr>
              <w:t>6</w:t>
            </w:r>
          </w:p>
        </w:tc>
        <w:tc>
          <w:tcPr>
            <w:tcW w:w="2880" w:type="dxa"/>
          </w:tcPr>
          <w:p w:rsidR="000C2DB0" w:rsidRDefault="000C2DB0" w:rsidP="009D5219">
            <w:pPr>
              <w:rPr>
                <w:rFonts w:hint="eastAsia"/>
              </w:rPr>
            </w:pPr>
            <w:r>
              <w:rPr>
                <w:rFonts w:hint="eastAsia"/>
              </w:rPr>
              <w:t>18</w:t>
            </w:r>
          </w:p>
        </w:tc>
      </w:tr>
    </w:tbl>
    <w:p w:rsidR="000C2DB0" w:rsidRDefault="000C2DB0" w:rsidP="000C2DB0">
      <w:pPr>
        <w:rPr>
          <w:rFonts w:hint="eastAsia"/>
        </w:rPr>
      </w:pPr>
      <w:r>
        <w:rPr>
          <w:rFonts w:hint="eastAsia"/>
        </w:rPr>
        <w:t>8.2</w:t>
      </w:r>
      <w:r>
        <w:rPr>
          <w:rFonts w:hint="eastAsia"/>
        </w:rPr>
        <w:t>机械设备资源配置</w:t>
      </w:r>
    </w:p>
    <w:p w:rsidR="000C2DB0" w:rsidRDefault="000C2DB0" w:rsidP="000C2DB0">
      <w:pPr>
        <w:rPr>
          <w:rFonts w:hint="eastAsia"/>
        </w:rPr>
      </w:pPr>
      <w:r>
        <w:rPr>
          <w:rFonts w:hint="eastAsia"/>
        </w:rPr>
        <w:t>主要施工机械设备配置见下表</w:t>
      </w:r>
      <w:r>
        <w:rPr>
          <w:rFonts w:hint="eastAsia"/>
        </w:rPr>
        <w:t>4</w:t>
      </w:r>
    </w:p>
    <w:p w:rsidR="000C2DB0" w:rsidRDefault="000C2DB0" w:rsidP="000C2DB0">
      <w:pPr>
        <w:rPr>
          <w:rFonts w:hint="eastAsia"/>
        </w:rPr>
      </w:pPr>
      <w:r>
        <w:rPr>
          <w:rFonts w:hint="eastAsia"/>
        </w:rPr>
        <w:t>表</w:t>
      </w:r>
      <w:r>
        <w:rPr>
          <w:rFonts w:hint="eastAsia"/>
        </w:rPr>
        <w:t xml:space="preserve">3                     </w:t>
      </w:r>
      <w:r>
        <w:rPr>
          <w:rFonts w:hint="eastAsia"/>
        </w:rPr>
        <w:t>主要施工机械设备配置表</w:t>
      </w:r>
    </w:p>
    <w:tbl>
      <w:tblPr>
        <w:tblW w:w="850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12"/>
        <w:gridCol w:w="2464"/>
        <w:gridCol w:w="1437"/>
        <w:gridCol w:w="1263"/>
        <w:gridCol w:w="1263"/>
        <w:gridCol w:w="1366"/>
      </w:tblGrid>
      <w:tr w:rsidR="000C2DB0" w:rsidTr="009D5219">
        <w:trPr>
          <w:trHeight w:hRule="exact" w:val="500"/>
          <w:tblHeader/>
          <w:jc w:val="center"/>
        </w:trPr>
        <w:tc>
          <w:tcPr>
            <w:tcW w:w="712" w:type="dxa"/>
            <w:vAlign w:val="center"/>
          </w:tcPr>
          <w:p w:rsidR="000C2DB0" w:rsidRDefault="000C2DB0" w:rsidP="009D5219">
            <w:r>
              <w:rPr>
                <w:rFonts w:hint="eastAsia"/>
              </w:rPr>
              <w:t>序号</w:t>
            </w:r>
          </w:p>
        </w:tc>
        <w:tc>
          <w:tcPr>
            <w:tcW w:w="2464" w:type="dxa"/>
            <w:vAlign w:val="center"/>
          </w:tcPr>
          <w:p w:rsidR="000C2DB0" w:rsidRDefault="000C2DB0" w:rsidP="009D5219">
            <w:r>
              <w:rPr>
                <w:rFonts w:hint="eastAsia"/>
              </w:rPr>
              <w:t>名</w:t>
            </w:r>
            <w:r>
              <w:t xml:space="preserve">   </w:t>
            </w:r>
            <w:r>
              <w:rPr>
                <w:rFonts w:hint="eastAsia"/>
              </w:rPr>
              <w:t>称</w:t>
            </w:r>
          </w:p>
        </w:tc>
        <w:tc>
          <w:tcPr>
            <w:tcW w:w="1437" w:type="dxa"/>
            <w:vAlign w:val="center"/>
          </w:tcPr>
          <w:p w:rsidR="000C2DB0" w:rsidRDefault="000C2DB0" w:rsidP="009D5219">
            <w:r>
              <w:rPr>
                <w:rFonts w:hint="eastAsia"/>
              </w:rPr>
              <w:t>规</w:t>
            </w:r>
            <w:r>
              <w:t xml:space="preserve">   </w:t>
            </w:r>
            <w:r>
              <w:rPr>
                <w:rFonts w:hint="eastAsia"/>
              </w:rPr>
              <w:t>格</w:t>
            </w:r>
          </w:p>
        </w:tc>
        <w:tc>
          <w:tcPr>
            <w:tcW w:w="1263" w:type="dxa"/>
            <w:vAlign w:val="center"/>
          </w:tcPr>
          <w:p w:rsidR="000C2DB0" w:rsidRDefault="000C2DB0" w:rsidP="009D5219">
            <w:r>
              <w:rPr>
                <w:rFonts w:hint="eastAsia"/>
              </w:rPr>
              <w:t>单位</w:t>
            </w:r>
          </w:p>
        </w:tc>
        <w:tc>
          <w:tcPr>
            <w:tcW w:w="1263" w:type="dxa"/>
            <w:vAlign w:val="center"/>
          </w:tcPr>
          <w:p w:rsidR="000C2DB0" w:rsidRDefault="000C2DB0" w:rsidP="009D5219">
            <w:r>
              <w:rPr>
                <w:rFonts w:hint="eastAsia"/>
              </w:rPr>
              <w:t>数量</w:t>
            </w:r>
          </w:p>
        </w:tc>
        <w:tc>
          <w:tcPr>
            <w:tcW w:w="1366" w:type="dxa"/>
            <w:vAlign w:val="center"/>
          </w:tcPr>
          <w:p w:rsidR="000C2DB0" w:rsidRDefault="000C2DB0" w:rsidP="009D5219">
            <w:r>
              <w:rPr>
                <w:rFonts w:hint="eastAsia"/>
              </w:rPr>
              <w:t>备</w:t>
            </w:r>
            <w:r>
              <w:t xml:space="preserve"> </w:t>
            </w:r>
            <w:r>
              <w:rPr>
                <w:rFonts w:hint="eastAsia"/>
              </w:rPr>
              <w:t>注</w:t>
            </w:r>
          </w:p>
        </w:tc>
      </w:tr>
      <w:tr w:rsidR="000C2DB0" w:rsidTr="009D5219">
        <w:trPr>
          <w:trHeight w:hRule="exact" w:val="448"/>
          <w:jc w:val="center"/>
        </w:trPr>
        <w:tc>
          <w:tcPr>
            <w:tcW w:w="712" w:type="dxa"/>
            <w:vAlign w:val="center"/>
          </w:tcPr>
          <w:p w:rsidR="000C2DB0" w:rsidRDefault="000C2DB0" w:rsidP="009D5219">
            <w:r>
              <w:t>1</w:t>
            </w:r>
          </w:p>
        </w:tc>
        <w:tc>
          <w:tcPr>
            <w:tcW w:w="2464" w:type="dxa"/>
            <w:vAlign w:val="center"/>
          </w:tcPr>
          <w:p w:rsidR="000C2DB0" w:rsidRDefault="000C2DB0" w:rsidP="009D5219">
            <w:pPr>
              <w:rPr>
                <w:rFonts w:hint="eastAsia"/>
              </w:rPr>
            </w:pPr>
            <w:r>
              <w:rPr>
                <w:rFonts w:hint="eastAsia"/>
              </w:rPr>
              <w:t>反铲挖掘机</w:t>
            </w:r>
          </w:p>
        </w:tc>
        <w:tc>
          <w:tcPr>
            <w:tcW w:w="1437" w:type="dxa"/>
            <w:vAlign w:val="center"/>
          </w:tcPr>
          <w:p w:rsidR="000C2DB0" w:rsidRDefault="000C2DB0" w:rsidP="009D5219">
            <w:pPr>
              <w:rPr>
                <w:rFonts w:hint="eastAsia"/>
              </w:rPr>
            </w:pPr>
            <w:r>
              <w:rPr>
                <w:rFonts w:hint="eastAsia"/>
              </w:rPr>
              <w:t>CAT320</w:t>
            </w:r>
          </w:p>
        </w:tc>
        <w:tc>
          <w:tcPr>
            <w:tcW w:w="1263" w:type="dxa"/>
            <w:vAlign w:val="center"/>
          </w:tcPr>
          <w:p w:rsidR="000C2DB0" w:rsidRDefault="000C2DB0" w:rsidP="009D5219">
            <w:pPr>
              <w:rPr>
                <w:rFonts w:hint="eastAsia"/>
              </w:rPr>
            </w:pPr>
            <w:r>
              <w:rPr>
                <w:rFonts w:hint="eastAsia"/>
              </w:rPr>
              <w:t>台</w:t>
            </w:r>
          </w:p>
        </w:tc>
        <w:tc>
          <w:tcPr>
            <w:tcW w:w="1263" w:type="dxa"/>
            <w:vAlign w:val="center"/>
          </w:tcPr>
          <w:p w:rsidR="000C2DB0" w:rsidRDefault="000C2DB0" w:rsidP="009D5219">
            <w:pPr>
              <w:rPr>
                <w:rFonts w:hint="eastAsia"/>
              </w:rPr>
            </w:pPr>
            <w:r>
              <w:rPr>
                <w:rFonts w:hint="eastAsia"/>
              </w:rPr>
              <w:t>1</w:t>
            </w:r>
          </w:p>
        </w:tc>
        <w:tc>
          <w:tcPr>
            <w:tcW w:w="1366" w:type="dxa"/>
            <w:vAlign w:val="center"/>
          </w:tcPr>
          <w:p w:rsidR="000C2DB0" w:rsidRDefault="000C2DB0" w:rsidP="009D5219"/>
        </w:tc>
      </w:tr>
      <w:tr w:rsidR="000C2DB0" w:rsidTr="009D5219">
        <w:trPr>
          <w:trHeight w:hRule="exact" w:val="448"/>
          <w:jc w:val="center"/>
        </w:trPr>
        <w:tc>
          <w:tcPr>
            <w:tcW w:w="712" w:type="dxa"/>
            <w:vAlign w:val="center"/>
          </w:tcPr>
          <w:p w:rsidR="000C2DB0" w:rsidRDefault="000C2DB0" w:rsidP="009D5219">
            <w:pPr>
              <w:rPr>
                <w:rFonts w:hint="eastAsia"/>
              </w:rPr>
            </w:pPr>
            <w:r>
              <w:rPr>
                <w:rFonts w:hint="eastAsia"/>
              </w:rPr>
              <w:t>2</w:t>
            </w:r>
          </w:p>
        </w:tc>
        <w:tc>
          <w:tcPr>
            <w:tcW w:w="2464" w:type="dxa"/>
            <w:vAlign w:val="center"/>
          </w:tcPr>
          <w:p w:rsidR="000C2DB0" w:rsidRDefault="000C2DB0" w:rsidP="009D5219">
            <w:pPr>
              <w:rPr>
                <w:rFonts w:hint="eastAsia"/>
              </w:rPr>
            </w:pPr>
            <w:r>
              <w:rPr>
                <w:rFonts w:hint="eastAsia"/>
              </w:rPr>
              <w:t>装载机</w:t>
            </w:r>
          </w:p>
        </w:tc>
        <w:tc>
          <w:tcPr>
            <w:tcW w:w="1437" w:type="dxa"/>
            <w:vAlign w:val="center"/>
          </w:tcPr>
          <w:p w:rsidR="000C2DB0" w:rsidRDefault="000C2DB0" w:rsidP="009D5219">
            <w:pPr>
              <w:rPr>
                <w:rFonts w:hint="eastAsia"/>
              </w:rPr>
            </w:pPr>
            <w:r>
              <w:rPr>
                <w:rFonts w:hint="eastAsia"/>
              </w:rPr>
              <w:t>ZG50D</w:t>
            </w:r>
          </w:p>
        </w:tc>
        <w:tc>
          <w:tcPr>
            <w:tcW w:w="1263" w:type="dxa"/>
            <w:vAlign w:val="center"/>
          </w:tcPr>
          <w:p w:rsidR="000C2DB0" w:rsidRDefault="000C2DB0" w:rsidP="009D5219">
            <w:pPr>
              <w:rPr>
                <w:rFonts w:hint="eastAsia"/>
              </w:rPr>
            </w:pPr>
            <w:r>
              <w:rPr>
                <w:rFonts w:hint="eastAsia"/>
              </w:rPr>
              <w:t>台</w:t>
            </w:r>
          </w:p>
        </w:tc>
        <w:tc>
          <w:tcPr>
            <w:tcW w:w="1263" w:type="dxa"/>
            <w:vAlign w:val="center"/>
          </w:tcPr>
          <w:p w:rsidR="000C2DB0" w:rsidRDefault="000C2DB0" w:rsidP="009D5219">
            <w:pPr>
              <w:rPr>
                <w:rFonts w:hint="eastAsia"/>
              </w:rPr>
            </w:pPr>
            <w:r>
              <w:rPr>
                <w:rFonts w:hint="eastAsia"/>
              </w:rPr>
              <w:t>1</w:t>
            </w:r>
          </w:p>
        </w:tc>
        <w:tc>
          <w:tcPr>
            <w:tcW w:w="1366" w:type="dxa"/>
            <w:vAlign w:val="center"/>
          </w:tcPr>
          <w:p w:rsidR="000C2DB0" w:rsidRDefault="000C2DB0" w:rsidP="009D5219"/>
        </w:tc>
      </w:tr>
      <w:tr w:rsidR="000C2DB0" w:rsidTr="009D5219">
        <w:trPr>
          <w:trHeight w:hRule="exact" w:val="448"/>
          <w:jc w:val="center"/>
        </w:trPr>
        <w:tc>
          <w:tcPr>
            <w:tcW w:w="712" w:type="dxa"/>
            <w:vAlign w:val="center"/>
          </w:tcPr>
          <w:p w:rsidR="000C2DB0" w:rsidRDefault="000C2DB0" w:rsidP="009D5219">
            <w:pPr>
              <w:rPr>
                <w:rFonts w:hint="eastAsia"/>
              </w:rPr>
            </w:pPr>
            <w:r>
              <w:rPr>
                <w:rFonts w:hint="eastAsia"/>
              </w:rPr>
              <w:lastRenderedPageBreak/>
              <w:t>3</w:t>
            </w:r>
          </w:p>
        </w:tc>
        <w:tc>
          <w:tcPr>
            <w:tcW w:w="2464" w:type="dxa"/>
            <w:vAlign w:val="center"/>
          </w:tcPr>
          <w:p w:rsidR="000C2DB0" w:rsidRDefault="000C2DB0" w:rsidP="009D5219">
            <w:pPr>
              <w:rPr>
                <w:rFonts w:hint="eastAsia"/>
              </w:rPr>
            </w:pPr>
            <w:r>
              <w:rPr>
                <w:rFonts w:hint="eastAsia"/>
              </w:rPr>
              <w:t>自卸汽车</w:t>
            </w:r>
          </w:p>
        </w:tc>
        <w:tc>
          <w:tcPr>
            <w:tcW w:w="1437" w:type="dxa"/>
            <w:vAlign w:val="center"/>
          </w:tcPr>
          <w:p w:rsidR="000C2DB0" w:rsidRDefault="000C2DB0" w:rsidP="009D5219">
            <w:pPr>
              <w:rPr>
                <w:rFonts w:hint="eastAsia"/>
              </w:rPr>
            </w:pPr>
            <w:r>
              <w:rPr>
                <w:rFonts w:hint="eastAsia"/>
              </w:rPr>
              <w:t>15t~20t</w:t>
            </w:r>
          </w:p>
        </w:tc>
        <w:tc>
          <w:tcPr>
            <w:tcW w:w="1263" w:type="dxa"/>
            <w:vAlign w:val="center"/>
          </w:tcPr>
          <w:p w:rsidR="000C2DB0" w:rsidRDefault="000C2DB0" w:rsidP="009D5219">
            <w:pPr>
              <w:rPr>
                <w:rFonts w:hint="eastAsia"/>
              </w:rPr>
            </w:pPr>
            <w:r>
              <w:rPr>
                <w:rFonts w:hint="eastAsia"/>
              </w:rPr>
              <w:t>台</w:t>
            </w:r>
          </w:p>
        </w:tc>
        <w:tc>
          <w:tcPr>
            <w:tcW w:w="1263" w:type="dxa"/>
            <w:vAlign w:val="center"/>
          </w:tcPr>
          <w:p w:rsidR="000C2DB0" w:rsidRDefault="000C2DB0" w:rsidP="009D5219">
            <w:pPr>
              <w:rPr>
                <w:rFonts w:hint="eastAsia"/>
              </w:rPr>
            </w:pPr>
            <w:r>
              <w:rPr>
                <w:rFonts w:hint="eastAsia"/>
              </w:rPr>
              <w:t>1</w:t>
            </w:r>
          </w:p>
        </w:tc>
        <w:tc>
          <w:tcPr>
            <w:tcW w:w="1366" w:type="dxa"/>
            <w:vAlign w:val="center"/>
          </w:tcPr>
          <w:p w:rsidR="000C2DB0" w:rsidRDefault="000C2DB0" w:rsidP="009D5219">
            <w:pPr>
              <w:rPr>
                <w:rFonts w:hint="eastAsia"/>
              </w:rPr>
            </w:pPr>
          </w:p>
        </w:tc>
      </w:tr>
      <w:tr w:rsidR="000C2DB0" w:rsidTr="009D5219">
        <w:trPr>
          <w:trHeight w:hRule="exact" w:val="448"/>
          <w:jc w:val="center"/>
        </w:trPr>
        <w:tc>
          <w:tcPr>
            <w:tcW w:w="712" w:type="dxa"/>
            <w:vAlign w:val="center"/>
          </w:tcPr>
          <w:p w:rsidR="000C2DB0" w:rsidRDefault="000C2DB0" w:rsidP="009D5219">
            <w:pPr>
              <w:rPr>
                <w:rFonts w:hint="eastAsia"/>
              </w:rPr>
            </w:pPr>
            <w:r>
              <w:rPr>
                <w:rFonts w:hint="eastAsia"/>
              </w:rPr>
              <w:t>4</w:t>
            </w:r>
          </w:p>
        </w:tc>
        <w:tc>
          <w:tcPr>
            <w:tcW w:w="2464" w:type="dxa"/>
            <w:vAlign w:val="center"/>
          </w:tcPr>
          <w:p w:rsidR="000C2DB0" w:rsidRDefault="000C2DB0" w:rsidP="009D5219">
            <w:pPr>
              <w:rPr>
                <w:rFonts w:hint="eastAsia"/>
              </w:rPr>
            </w:pPr>
            <w:r>
              <w:rPr>
                <w:rFonts w:hint="eastAsia"/>
              </w:rPr>
              <w:t>手扶式振动夯</w:t>
            </w:r>
          </w:p>
        </w:tc>
        <w:tc>
          <w:tcPr>
            <w:tcW w:w="1437" w:type="dxa"/>
            <w:vAlign w:val="center"/>
          </w:tcPr>
          <w:p w:rsidR="000C2DB0" w:rsidRDefault="000C2DB0" w:rsidP="009D5219">
            <w:pPr>
              <w:rPr>
                <w:rFonts w:hint="eastAsia"/>
              </w:rPr>
            </w:pPr>
            <w:r>
              <w:rPr>
                <w:rFonts w:hint="eastAsia"/>
              </w:rPr>
              <w:t>YSZ08DB-1</w:t>
            </w:r>
          </w:p>
        </w:tc>
        <w:tc>
          <w:tcPr>
            <w:tcW w:w="1263" w:type="dxa"/>
            <w:vAlign w:val="center"/>
          </w:tcPr>
          <w:p w:rsidR="000C2DB0" w:rsidRDefault="000C2DB0" w:rsidP="009D5219">
            <w:r>
              <w:rPr>
                <w:rFonts w:hint="eastAsia"/>
              </w:rPr>
              <w:t>台</w:t>
            </w:r>
          </w:p>
        </w:tc>
        <w:tc>
          <w:tcPr>
            <w:tcW w:w="1263" w:type="dxa"/>
            <w:vAlign w:val="center"/>
          </w:tcPr>
          <w:p w:rsidR="000C2DB0" w:rsidRDefault="000C2DB0" w:rsidP="009D5219">
            <w:pPr>
              <w:rPr>
                <w:rFonts w:hint="eastAsia"/>
              </w:rPr>
            </w:pPr>
            <w:r>
              <w:rPr>
                <w:rFonts w:hint="eastAsia"/>
              </w:rPr>
              <w:t>4</w:t>
            </w:r>
          </w:p>
        </w:tc>
        <w:tc>
          <w:tcPr>
            <w:tcW w:w="1366" w:type="dxa"/>
            <w:vAlign w:val="center"/>
          </w:tcPr>
          <w:p w:rsidR="000C2DB0" w:rsidRDefault="000C2DB0" w:rsidP="009D5219">
            <w:pPr>
              <w:rPr>
                <w:rFonts w:hint="eastAsia"/>
              </w:rPr>
            </w:pPr>
          </w:p>
        </w:tc>
      </w:tr>
      <w:tr w:rsidR="000C2DB0" w:rsidTr="009D5219">
        <w:trPr>
          <w:trHeight w:hRule="exact" w:val="448"/>
          <w:jc w:val="center"/>
        </w:trPr>
        <w:tc>
          <w:tcPr>
            <w:tcW w:w="712" w:type="dxa"/>
            <w:vAlign w:val="center"/>
          </w:tcPr>
          <w:p w:rsidR="000C2DB0" w:rsidRDefault="000C2DB0" w:rsidP="009D5219">
            <w:pPr>
              <w:rPr>
                <w:rFonts w:hint="eastAsia"/>
              </w:rPr>
            </w:pPr>
            <w:r>
              <w:rPr>
                <w:rFonts w:hint="eastAsia"/>
              </w:rPr>
              <w:t>5</w:t>
            </w:r>
          </w:p>
        </w:tc>
        <w:tc>
          <w:tcPr>
            <w:tcW w:w="2464" w:type="dxa"/>
            <w:vAlign w:val="center"/>
          </w:tcPr>
          <w:p w:rsidR="000C2DB0" w:rsidRDefault="000C2DB0" w:rsidP="009D5219">
            <w:pPr>
              <w:rPr>
                <w:rFonts w:hint="eastAsia"/>
              </w:rPr>
            </w:pPr>
            <w:r>
              <w:rPr>
                <w:rFonts w:hint="eastAsia"/>
              </w:rPr>
              <w:t>振动棒</w:t>
            </w:r>
          </w:p>
        </w:tc>
        <w:tc>
          <w:tcPr>
            <w:tcW w:w="1437" w:type="dxa"/>
            <w:vAlign w:val="center"/>
          </w:tcPr>
          <w:p w:rsidR="000C2DB0" w:rsidRDefault="000C2DB0" w:rsidP="009D5219">
            <w:r>
              <w:rPr>
                <w:rFonts w:hint="eastAsia"/>
              </w:rPr>
              <w:t>50</w:t>
            </w:r>
          </w:p>
        </w:tc>
        <w:tc>
          <w:tcPr>
            <w:tcW w:w="1263" w:type="dxa"/>
            <w:vAlign w:val="center"/>
          </w:tcPr>
          <w:p w:rsidR="000C2DB0" w:rsidRDefault="000C2DB0" w:rsidP="009D5219">
            <w:r>
              <w:rPr>
                <w:rFonts w:hint="eastAsia"/>
              </w:rPr>
              <w:t>台</w:t>
            </w:r>
          </w:p>
        </w:tc>
        <w:tc>
          <w:tcPr>
            <w:tcW w:w="1263" w:type="dxa"/>
            <w:vAlign w:val="center"/>
          </w:tcPr>
          <w:p w:rsidR="000C2DB0" w:rsidRDefault="000C2DB0" w:rsidP="009D5219">
            <w:pPr>
              <w:rPr>
                <w:rFonts w:hint="eastAsia"/>
              </w:rPr>
            </w:pPr>
            <w:r>
              <w:rPr>
                <w:rFonts w:hint="eastAsia"/>
              </w:rPr>
              <w:t>2</w:t>
            </w:r>
          </w:p>
        </w:tc>
        <w:tc>
          <w:tcPr>
            <w:tcW w:w="1366" w:type="dxa"/>
            <w:vAlign w:val="center"/>
          </w:tcPr>
          <w:p w:rsidR="000C2DB0" w:rsidRDefault="000C2DB0" w:rsidP="009D5219"/>
        </w:tc>
      </w:tr>
    </w:tbl>
    <w:p w:rsidR="000C2DB0" w:rsidRDefault="000C2DB0" w:rsidP="000C2DB0">
      <w:pPr>
        <w:rPr>
          <w:rFonts w:hint="eastAsia"/>
        </w:rPr>
      </w:pPr>
      <w:bookmarkStart w:id="14" w:name="_Toc250699984"/>
      <w:bookmarkStart w:id="15" w:name="_Toc133630372"/>
      <w:r>
        <w:rPr>
          <w:rFonts w:hint="eastAsia"/>
        </w:rPr>
        <w:t xml:space="preserve">9 </w:t>
      </w:r>
      <w:r>
        <w:t>安全、文明施工及环境保护措施</w:t>
      </w:r>
      <w:bookmarkEnd w:id="14"/>
      <w:bookmarkEnd w:id="15"/>
    </w:p>
    <w:p w:rsidR="000C2DB0" w:rsidRDefault="000C2DB0" w:rsidP="000C2DB0">
      <w:pPr>
        <w:rPr>
          <w:rFonts w:hint="eastAsia"/>
        </w:rPr>
      </w:pPr>
      <w:bookmarkStart w:id="16" w:name="_Toc250699985"/>
      <w:bookmarkStart w:id="17" w:name="_Toc133630373"/>
      <w:r>
        <w:rPr>
          <w:rFonts w:hint="eastAsia"/>
        </w:rPr>
        <w:t>9.1</w:t>
      </w:r>
      <w:r>
        <w:rPr>
          <w:rFonts w:hint="eastAsia"/>
        </w:rPr>
        <w:t>安全保证措施</w:t>
      </w:r>
      <w:bookmarkEnd w:id="16"/>
      <w:bookmarkEnd w:id="17"/>
    </w:p>
    <w:p w:rsidR="000C2DB0" w:rsidRDefault="000C2DB0" w:rsidP="000C2DB0">
      <w:pPr>
        <w:rPr>
          <w:rFonts w:hint="eastAsia"/>
        </w:rPr>
      </w:pPr>
      <w:r>
        <w:rPr>
          <w:rFonts w:hint="eastAsia"/>
        </w:rPr>
        <w:t>根据对工程情况的分析，施工过程中存在的主要安全隐患为：坡顶落物，同时也存在施工用电，石料运输等不安全因素。集水井施工的安全管理目标为：人员零受伤，设备零事故。</w:t>
      </w:r>
    </w:p>
    <w:p w:rsidR="000C2DB0" w:rsidRDefault="000C2DB0" w:rsidP="000C2DB0">
      <w:pPr>
        <w:rPr>
          <w:rFonts w:hint="eastAsia"/>
        </w:rPr>
      </w:pPr>
      <w:r>
        <w:rPr>
          <w:rFonts w:hint="eastAsia"/>
        </w:rPr>
        <w:t>为确保管理目标的实现，拟采取安全措施如下：</w:t>
      </w:r>
    </w:p>
    <w:p w:rsidR="000C2DB0" w:rsidRDefault="000C2DB0" w:rsidP="000C2DB0">
      <w:pPr>
        <w:rPr>
          <w:rFonts w:hint="eastAsia"/>
        </w:rPr>
      </w:pPr>
      <w:r>
        <w:rPr>
          <w:rFonts w:hint="eastAsia"/>
        </w:rPr>
        <w:t>（</w:t>
      </w:r>
      <w:r>
        <w:rPr>
          <w:rFonts w:hint="eastAsia"/>
        </w:rPr>
        <w:t>1</w:t>
      </w:r>
      <w:r>
        <w:rPr>
          <w:rFonts w:hint="eastAsia"/>
        </w:rPr>
        <w:t>）脚手架</w:t>
      </w:r>
    </w:p>
    <w:p w:rsidR="000C2DB0" w:rsidRDefault="000C2DB0" w:rsidP="000C2DB0">
      <w:pPr>
        <w:rPr>
          <w:rFonts w:hint="eastAsia"/>
        </w:rPr>
      </w:pPr>
      <w:r>
        <w:rPr>
          <w:rFonts w:hint="eastAsia"/>
        </w:rPr>
        <w:t>由于本工程渠道浆砌石挡土墙高度较大，为确保施工安全，在施工时需在挡墙四周搭设防护脚手架。</w:t>
      </w:r>
    </w:p>
    <w:p w:rsidR="000C2DB0" w:rsidRDefault="000C2DB0" w:rsidP="000C2DB0">
      <w:pPr>
        <w:rPr>
          <w:rFonts w:hint="eastAsia"/>
        </w:rPr>
      </w:pPr>
      <w:r>
        <w:rPr>
          <w:rFonts w:hint="eastAsia"/>
        </w:rPr>
        <w:t>1</w:t>
      </w:r>
      <w:r>
        <w:rPr>
          <w:rFonts w:hint="eastAsia"/>
        </w:rPr>
        <w:t>）浆砌石高度超过</w:t>
      </w:r>
      <w:r>
        <w:rPr>
          <w:rFonts w:hint="eastAsia"/>
        </w:rPr>
        <w:t>4m</w:t>
      </w:r>
      <w:r>
        <w:rPr>
          <w:rFonts w:hint="eastAsia"/>
        </w:rPr>
        <w:t>时，为确保施工安全，应搭设外侧防护脚手架，护栏和挡脚板。</w:t>
      </w:r>
    </w:p>
    <w:p w:rsidR="000C2DB0" w:rsidRDefault="000C2DB0" w:rsidP="000C2DB0">
      <w:pPr>
        <w:rPr>
          <w:rFonts w:hint="eastAsia"/>
        </w:rPr>
      </w:pPr>
      <w:r>
        <w:rPr>
          <w:rFonts w:hint="eastAsia"/>
        </w:rPr>
        <w:t>2</w:t>
      </w:r>
      <w:r>
        <w:rPr>
          <w:rFonts w:hint="eastAsia"/>
        </w:rPr>
        <w:t>）浆砌石挡土墙外侧脚手架采用双排脚手架。钢管管脚手架应用外径</w:t>
      </w:r>
      <w:r>
        <w:rPr>
          <w:rFonts w:hint="eastAsia"/>
        </w:rPr>
        <w:t>48mm</w:t>
      </w:r>
      <w:r>
        <w:rPr>
          <w:rFonts w:hint="eastAsia"/>
        </w:rPr>
        <w:t>，壁厚</w:t>
      </w:r>
      <w:r>
        <w:rPr>
          <w:rFonts w:hint="eastAsia"/>
        </w:rPr>
        <w:t>3.5mm,</w:t>
      </w:r>
      <w:r>
        <w:rPr>
          <w:rFonts w:hint="eastAsia"/>
        </w:rPr>
        <w:t>无严重蚀、弯曲、压扁或裂纹的钢管。钢管脚手架的杆件连接必须使用合格的钢扣件，不得使用铅丝和其它材料绑扎；外脚手架立杆间距钢管不得大于</w:t>
      </w:r>
      <w:r>
        <w:rPr>
          <w:rFonts w:hint="eastAsia"/>
        </w:rPr>
        <w:t>1.8m,</w:t>
      </w:r>
      <w:r>
        <w:rPr>
          <w:rFonts w:hint="eastAsia"/>
        </w:rPr>
        <w:t>大横杆间距不得大于</w:t>
      </w:r>
      <w:r>
        <w:rPr>
          <w:rFonts w:hint="eastAsia"/>
        </w:rPr>
        <w:t>1.8m,</w:t>
      </w:r>
      <w:r>
        <w:rPr>
          <w:rFonts w:hint="eastAsia"/>
        </w:rPr>
        <w:t>小横杆间距不大于</w:t>
      </w:r>
      <w:r>
        <w:rPr>
          <w:rFonts w:hint="eastAsia"/>
        </w:rPr>
        <w:t>1.5m</w:t>
      </w:r>
      <w:r>
        <w:rPr>
          <w:rFonts w:hint="eastAsia"/>
        </w:rPr>
        <w:t>。</w:t>
      </w:r>
    </w:p>
    <w:p w:rsidR="000C2DB0" w:rsidRDefault="000C2DB0" w:rsidP="000C2DB0">
      <w:pPr>
        <w:rPr>
          <w:rFonts w:hint="eastAsia"/>
        </w:rPr>
      </w:pPr>
      <w:r>
        <w:rPr>
          <w:rFonts w:hint="eastAsia"/>
        </w:rPr>
        <w:t>3</w:t>
      </w:r>
      <w:r>
        <w:t>）</w:t>
      </w:r>
      <w:r>
        <w:rPr>
          <w:rFonts w:hint="eastAsia"/>
        </w:rPr>
        <w:t>挡土墙外侧脚手架主要为砌筑人员施工防护脚手架，严禁在脚手架上堆放块石等施工物资。作业人员在脚手架上砌筑沿子石及勾缝施工时，脚手架的操作面必须满铺脚手板，离墙面不得大于</w:t>
      </w:r>
      <w:r>
        <w:rPr>
          <w:rFonts w:hint="eastAsia"/>
        </w:rPr>
        <w:t>200mm</w:t>
      </w:r>
      <w:r>
        <w:rPr>
          <w:rFonts w:hint="eastAsia"/>
        </w:rPr>
        <w:t>，不得有空隙和探头板、飞跳板。脚手板下层兜设水平网。操作面外侧应设一道护身栏杆，立挂安全网，下口封严，防护高度应为</w:t>
      </w:r>
      <w:r>
        <w:rPr>
          <w:rFonts w:hint="eastAsia"/>
        </w:rPr>
        <w:t>1m</w:t>
      </w:r>
      <w:r>
        <w:rPr>
          <w:rFonts w:hint="eastAsia"/>
        </w:rPr>
        <w:t>。严禁用竹芭作脚手板；脚手架上要满铺脚手架板，一块脚手板上的操作人员不应超过</w:t>
      </w:r>
      <w:r>
        <w:rPr>
          <w:rFonts w:hint="eastAsia"/>
        </w:rPr>
        <w:t>2</w:t>
      </w:r>
      <w:r>
        <w:rPr>
          <w:rFonts w:hint="eastAsia"/>
        </w:rPr>
        <w:t>人。</w:t>
      </w:r>
    </w:p>
    <w:p w:rsidR="000C2DB0" w:rsidRDefault="000C2DB0" w:rsidP="000C2DB0">
      <w:pPr>
        <w:rPr>
          <w:rFonts w:hint="eastAsia"/>
        </w:rPr>
      </w:pPr>
      <w:r>
        <w:rPr>
          <w:rFonts w:hint="eastAsia"/>
        </w:rPr>
        <w:t>4</w:t>
      </w:r>
      <w:r>
        <w:rPr>
          <w:rFonts w:hint="eastAsia"/>
        </w:rPr>
        <w:t>）</w:t>
      </w:r>
      <w:r>
        <w:t>脚手架必须保证整体结构不变形，纵向必须设置剪刀撑，其宽度不得超过</w:t>
      </w:r>
      <w:r>
        <w:rPr>
          <w:rFonts w:hint="eastAsia"/>
        </w:rPr>
        <w:t>3m</w:t>
      </w:r>
      <w:r>
        <w:t>，与水平面夹角应为</w:t>
      </w:r>
      <w:r>
        <w:t>45</w:t>
      </w:r>
      <w:r>
        <w:rPr>
          <w:rFonts w:hint="eastAsia"/>
        </w:rPr>
        <w:t>～</w:t>
      </w:r>
      <w:r>
        <w:t>60</w:t>
      </w:r>
      <w:r>
        <w:t>度。</w:t>
      </w:r>
      <w:r>
        <w:rPr>
          <w:rFonts w:hint="eastAsia"/>
        </w:rPr>
        <w:t>并在脚手架外侧采用钢管设置</w:t>
      </w:r>
      <w:r>
        <w:t>斜支撑；</w:t>
      </w:r>
    </w:p>
    <w:p w:rsidR="000C2DB0" w:rsidRDefault="000C2DB0" w:rsidP="000C2DB0">
      <w:pPr>
        <w:rPr>
          <w:rFonts w:hint="eastAsia"/>
        </w:rPr>
      </w:pPr>
      <w:r>
        <w:rPr>
          <w:rFonts w:hint="eastAsia"/>
        </w:rPr>
        <w:t>5</w:t>
      </w:r>
      <w:r>
        <w:t>）</w:t>
      </w:r>
      <w:r>
        <w:rPr>
          <w:rFonts w:hint="eastAsia"/>
        </w:rPr>
        <w:t>不得在脚手架上采用不稳固的工具或其他物体垫高操作。</w:t>
      </w:r>
    </w:p>
    <w:p w:rsidR="000C2DB0" w:rsidRDefault="000C2DB0" w:rsidP="000C2DB0">
      <w:pPr>
        <w:rPr>
          <w:rFonts w:hint="eastAsia"/>
        </w:rPr>
      </w:pPr>
      <w:r>
        <w:rPr>
          <w:rFonts w:hint="eastAsia"/>
        </w:rPr>
        <w:t>6</w:t>
      </w:r>
      <w:r>
        <w:rPr>
          <w:rFonts w:hint="eastAsia"/>
        </w:rPr>
        <w:t>）禁止任意拆卸脚手架部件，发现脚手架悬空、联结松动、杆件变形、架子歪斜时，必须暂停施工进行修整。</w:t>
      </w:r>
    </w:p>
    <w:p w:rsidR="000C2DB0" w:rsidRDefault="000C2DB0" w:rsidP="000C2DB0">
      <w:pPr>
        <w:rPr>
          <w:rFonts w:hint="eastAsia"/>
        </w:rPr>
      </w:pPr>
      <w:r>
        <w:rPr>
          <w:rFonts w:hint="eastAsia"/>
        </w:rPr>
        <w:t>7</w:t>
      </w:r>
      <w:r>
        <w:rPr>
          <w:rFonts w:hint="eastAsia"/>
        </w:rPr>
        <w:t>）脚手架在投入使用前，必须由安全部门组织搭设和使用脚手架的负责人及安全、质量、技术人员共同进行检查，履行验收手续。</w:t>
      </w:r>
    </w:p>
    <w:p w:rsidR="000C2DB0" w:rsidRDefault="000C2DB0" w:rsidP="000C2DB0">
      <w:pPr>
        <w:rPr>
          <w:rFonts w:hint="eastAsia"/>
        </w:rPr>
      </w:pPr>
      <w:r>
        <w:rPr>
          <w:rFonts w:hint="eastAsia"/>
        </w:rPr>
        <w:t>8</w:t>
      </w:r>
      <w:r>
        <w:rPr>
          <w:rFonts w:hint="eastAsia"/>
        </w:rPr>
        <w:t>）</w:t>
      </w:r>
      <w:r>
        <w:t>脚手架作业安全管理办法</w:t>
      </w:r>
    </w:p>
    <w:p w:rsidR="000C2DB0" w:rsidRDefault="000C2DB0" w:rsidP="000C2DB0">
      <w:pPr>
        <w:rPr>
          <w:rFonts w:hint="eastAsia"/>
        </w:rPr>
      </w:pPr>
      <w:r>
        <w:rPr>
          <w:rFonts w:hint="eastAsia"/>
        </w:rPr>
        <w:t>①</w:t>
      </w:r>
      <w:r>
        <w:t>脚手管有扣件运到施工现场，必须按指定位置堆放整齐，并做好脚手管及扣件验收记录。</w:t>
      </w:r>
    </w:p>
    <w:p w:rsidR="000C2DB0" w:rsidRDefault="000C2DB0" w:rsidP="000C2DB0">
      <w:pPr>
        <w:rPr>
          <w:rFonts w:hint="eastAsia"/>
        </w:rPr>
      </w:pPr>
      <w:r>
        <w:rPr>
          <w:rFonts w:hint="eastAsia"/>
        </w:rPr>
        <w:t>②</w:t>
      </w:r>
      <w:r>
        <w:t>脚手架作业人员属特殊工种，必须经培训、考试，并持有效的地方主管部门颁发的《特种作业操作证》方可上岗。</w:t>
      </w:r>
    </w:p>
    <w:p w:rsidR="000C2DB0" w:rsidRDefault="000C2DB0" w:rsidP="000C2DB0">
      <w:pPr>
        <w:rPr>
          <w:rFonts w:hint="eastAsia"/>
        </w:rPr>
      </w:pPr>
      <w:r>
        <w:rPr>
          <w:rFonts w:hint="eastAsia"/>
        </w:rPr>
        <w:t>③</w:t>
      </w:r>
      <w:r>
        <w:t>脚手架搭设过程中，作业人员应思想集中、团结协作、互相呼应，严禁违章作业，材料工具不得乱抛乱扔。</w:t>
      </w:r>
    </w:p>
    <w:p w:rsidR="000C2DB0" w:rsidRDefault="000C2DB0" w:rsidP="000C2DB0">
      <w:pPr>
        <w:rPr>
          <w:rFonts w:hint="eastAsia"/>
        </w:rPr>
      </w:pPr>
      <w:r>
        <w:rPr>
          <w:rFonts w:hint="eastAsia"/>
        </w:rPr>
        <w:t>④本工程脚手架为防护脚手架，并非承重脚手架，</w:t>
      </w:r>
      <w:r>
        <w:t>脚手架在搭设和使用过程中要经常检查、清除杂物和垃圾，注意控制荷载。</w:t>
      </w:r>
    </w:p>
    <w:p w:rsidR="000C2DB0" w:rsidRDefault="000C2DB0" w:rsidP="000C2DB0">
      <w:pPr>
        <w:rPr>
          <w:rFonts w:hint="eastAsia"/>
        </w:rPr>
      </w:pPr>
      <w:r>
        <w:rPr>
          <w:rFonts w:hint="eastAsia"/>
        </w:rPr>
        <w:t>（</w:t>
      </w:r>
      <w:r>
        <w:rPr>
          <w:rFonts w:hint="eastAsia"/>
        </w:rPr>
        <w:t>2</w:t>
      </w:r>
      <w:r>
        <w:rPr>
          <w:rFonts w:hint="eastAsia"/>
        </w:rPr>
        <w:t>）施工操作</w:t>
      </w:r>
    </w:p>
    <w:p w:rsidR="000C2DB0" w:rsidRDefault="000C2DB0" w:rsidP="000C2DB0">
      <w:pPr>
        <w:rPr>
          <w:rFonts w:hint="eastAsia"/>
        </w:rPr>
      </w:pPr>
      <w:r>
        <w:rPr>
          <w:rFonts w:hint="eastAsia"/>
        </w:rPr>
        <w:t>1</w:t>
      </w:r>
      <w:r>
        <w:t>）</w:t>
      </w:r>
      <w:r>
        <w:rPr>
          <w:rFonts w:hint="eastAsia"/>
        </w:rPr>
        <w:t>开始前必须检查脚手架等操作环境是否符合安全要求，道路是否畅通，机具是否完好，符合要求后才能开始施工。</w:t>
      </w:r>
    </w:p>
    <w:p w:rsidR="000C2DB0" w:rsidRDefault="000C2DB0" w:rsidP="000C2DB0">
      <w:pPr>
        <w:rPr>
          <w:rFonts w:hint="eastAsia"/>
        </w:rPr>
      </w:pPr>
      <w:r>
        <w:rPr>
          <w:rFonts w:hint="eastAsia"/>
        </w:rPr>
        <w:t>2</w:t>
      </w:r>
      <w:r>
        <w:t>）</w:t>
      </w:r>
      <w:r>
        <w:rPr>
          <w:rFonts w:hint="eastAsia"/>
        </w:rPr>
        <w:t>砌基础时，应检查和经常注意基坑壁土质变化，有无崩裂征兆。堆放石料应离坑边适当距离。当深基坑装设挡板及支撑时，操作人员应设梯上下，施工和运料时不得碰撞，踩踏支</w:t>
      </w:r>
      <w:r>
        <w:rPr>
          <w:rFonts w:hint="eastAsia"/>
        </w:rPr>
        <w:lastRenderedPageBreak/>
        <w:t>撑。</w:t>
      </w:r>
    </w:p>
    <w:p w:rsidR="000C2DB0" w:rsidRDefault="000C2DB0" w:rsidP="000C2DB0">
      <w:pPr>
        <w:rPr>
          <w:rFonts w:hint="eastAsia"/>
        </w:rPr>
      </w:pPr>
      <w:r>
        <w:rPr>
          <w:rFonts w:hint="eastAsia"/>
        </w:rPr>
        <w:t>3</w:t>
      </w:r>
      <w:r>
        <w:t>）</w:t>
      </w:r>
      <w:r>
        <w:rPr>
          <w:rFonts w:hint="eastAsia"/>
        </w:rPr>
        <w:t>在位置上下交叉作业时，必须设置安全隔板，操作人员必须戴安全帽。</w:t>
      </w:r>
    </w:p>
    <w:p w:rsidR="000C2DB0" w:rsidRDefault="000C2DB0" w:rsidP="000C2DB0">
      <w:pPr>
        <w:rPr>
          <w:rFonts w:hint="eastAsia"/>
        </w:rPr>
      </w:pPr>
      <w:r>
        <w:rPr>
          <w:rFonts w:hint="eastAsia"/>
        </w:rPr>
        <w:t>4</w:t>
      </w:r>
      <w:r>
        <w:t>）</w:t>
      </w:r>
      <w:r>
        <w:rPr>
          <w:rFonts w:hint="eastAsia"/>
        </w:rPr>
        <w:t>不得在墙顶或脚手架上修改石料，以免震动墙体，影响质量或石块掉下伤人。</w:t>
      </w:r>
    </w:p>
    <w:p w:rsidR="000C2DB0" w:rsidRDefault="000C2DB0" w:rsidP="000C2DB0">
      <w:pPr>
        <w:rPr>
          <w:rFonts w:hint="eastAsia"/>
        </w:rPr>
      </w:pPr>
      <w:r>
        <w:rPr>
          <w:rFonts w:hint="eastAsia"/>
        </w:rPr>
        <w:t>5</w:t>
      </w:r>
      <w:r>
        <w:rPr>
          <w:rFonts w:hint="eastAsia"/>
        </w:rPr>
        <w:t>）现场接线应严格按照施工临时用电的有关规定执行，电缆过路时应埋管保护，控制箱内应安装触电保护器，电气操作应由专职电工完成。</w:t>
      </w:r>
    </w:p>
    <w:p w:rsidR="000C2DB0" w:rsidRDefault="000C2DB0" w:rsidP="000C2DB0">
      <w:pPr>
        <w:rPr>
          <w:rFonts w:hint="eastAsia"/>
        </w:rPr>
      </w:pPr>
      <w:r>
        <w:rPr>
          <w:rFonts w:hint="eastAsia"/>
        </w:rPr>
        <w:t xml:space="preserve"> 6</w:t>
      </w:r>
      <w:r>
        <w:rPr>
          <w:rFonts w:hint="eastAsia"/>
        </w:rPr>
        <w:t>）施工人员不能在平台上打闹嬉戏，向工作面传递工具不能随意抛掷。</w:t>
      </w:r>
    </w:p>
    <w:p w:rsidR="000C2DB0" w:rsidRDefault="000C2DB0" w:rsidP="000C2DB0">
      <w:pPr>
        <w:rPr>
          <w:rFonts w:hint="eastAsia"/>
        </w:rPr>
      </w:pPr>
      <w:r>
        <w:rPr>
          <w:rFonts w:hint="eastAsia"/>
        </w:rPr>
        <w:t>⑷</w:t>
      </w:r>
      <w:r>
        <w:rPr>
          <w:rFonts w:hint="eastAsia"/>
        </w:rPr>
        <w:t xml:space="preserve"> </w:t>
      </w:r>
      <w:r>
        <w:rPr>
          <w:rFonts w:hint="eastAsia"/>
        </w:rPr>
        <w:t>集水井施工</w:t>
      </w:r>
    </w:p>
    <w:p w:rsidR="000C2DB0" w:rsidRDefault="000C2DB0" w:rsidP="000C2DB0">
      <w:pPr>
        <w:rPr>
          <w:rFonts w:hint="eastAsia"/>
        </w:rPr>
      </w:pPr>
      <w:r>
        <w:rPr>
          <w:rFonts w:hint="eastAsia"/>
        </w:rPr>
        <w:t>1</w:t>
      </w:r>
      <w:r>
        <w:t>）</w:t>
      </w:r>
      <w:r>
        <w:rPr>
          <w:rFonts w:hint="eastAsia"/>
        </w:rPr>
        <w:t>高处作业时，上下应走马道（坡道）或安全梯。梯道上防滑条宜用木条制作。</w:t>
      </w:r>
    </w:p>
    <w:p w:rsidR="000C2DB0" w:rsidRDefault="000C2DB0" w:rsidP="000C2DB0">
      <w:pPr>
        <w:rPr>
          <w:rFonts w:hint="eastAsia"/>
        </w:rPr>
      </w:pPr>
      <w:r>
        <w:rPr>
          <w:rFonts w:hint="eastAsia"/>
        </w:rPr>
        <w:t>2</w:t>
      </w:r>
      <w:r>
        <w:t>）</w:t>
      </w:r>
      <w:r>
        <w:rPr>
          <w:rFonts w:hint="eastAsia"/>
        </w:rPr>
        <w:t>混凝土振捣时必须戴绝缘手套。</w:t>
      </w:r>
    </w:p>
    <w:p w:rsidR="000C2DB0" w:rsidRDefault="000C2DB0" w:rsidP="000C2DB0">
      <w:pPr>
        <w:rPr>
          <w:rFonts w:hint="eastAsia"/>
        </w:rPr>
      </w:pPr>
      <w:r>
        <w:rPr>
          <w:rFonts w:hint="eastAsia"/>
        </w:rPr>
        <w:t>3</w:t>
      </w:r>
      <w:r>
        <w:t>）</w:t>
      </w:r>
      <w:r>
        <w:rPr>
          <w:rFonts w:hint="eastAsia"/>
        </w:rPr>
        <w:t>采用吊斗浇筑混凝土时，吊斗升降应设专人指挥。落斗前，下部的作业人员必须躲开，不得身倚栏杆推动吊斗。</w:t>
      </w:r>
    </w:p>
    <w:p w:rsidR="000C2DB0" w:rsidRDefault="000C2DB0" w:rsidP="000C2DB0">
      <w:pPr>
        <w:rPr>
          <w:rFonts w:hint="eastAsia"/>
        </w:rPr>
      </w:pPr>
      <w:bookmarkStart w:id="18" w:name="_Toc250699986"/>
      <w:r>
        <w:rPr>
          <w:rFonts w:hint="eastAsia"/>
        </w:rPr>
        <w:t>9.2</w:t>
      </w:r>
      <w:r>
        <w:rPr>
          <w:rFonts w:hint="eastAsia"/>
        </w:rPr>
        <w:t>主要安全措施</w:t>
      </w:r>
      <w:bookmarkEnd w:id="18"/>
    </w:p>
    <w:p w:rsidR="000C2DB0" w:rsidRDefault="000C2DB0" w:rsidP="000C2DB0">
      <w:pPr>
        <w:rPr>
          <w:rFonts w:hint="eastAsia"/>
        </w:rPr>
      </w:pPr>
      <w:r>
        <w:rPr>
          <w:rFonts w:hint="eastAsia"/>
        </w:rPr>
        <w:t>（</w:t>
      </w:r>
      <w:r>
        <w:rPr>
          <w:rFonts w:hint="eastAsia"/>
        </w:rPr>
        <w:t>1</w:t>
      </w:r>
      <w:r>
        <w:rPr>
          <w:rFonts w:hint="eastAsia"/>
        </w:rPr>
        <w:t>）所有施工人员配戴安全帽进入施工现场。</w:t>
      </w:r>
    </w:p>
    <w:p w:rsidR="000C2DB0" w:rsidRDefault="000C2DB0" w:rsidP="000C2DB0">
      <w:pPr>
        <w:rPr>
          <w:rFonts w:hint="eastAsia"/>
        </w:rPr>
      </w:pPr>
      <w:r>
        <w:rPr>
          <w:rFonts w:hint="eastAsia"/>
        </w:rPr>
        <w:t>（</w:t>
      </w:r>
      <w:r>
        <w:rPr>
          <w:rFonts w:hint="eastAsia"/>
        </w:rPr>
        <w:t>2</w:t>
      </w:r>
      <w:r>
        <w:rPr>
          <w:rFonts w:hint="eastAsia"/>
        </w:rPr>
        <w:t>）确保必须的安全投入</w:t>
      </w:r>
      <w:r>
        <w:rPr>
          <w:rFonts w:hint="eastAsia"/>
        </w:rPr>
        <w:t>.</w:t>
      </w:r>
      <w:r>
        <w:rPr>
          <w:rFonts w:hint="eastAsia"/>
        </w:rPr>
        <w:t>购买必备的劳动保护用品，安全设备，满足安全生产的需要。</w:t>
      </w:r>
    </w:p>
    <w:p w:rsidR="000C2DB0" w:rsidRDefault="000C2DB0" w:rsidP="000C2DB0">
      <w:pPr>
        <w:rPr>
          <w:rFonts w:hint="eastAsia"/>
        </w:rPr>
      </w:pPr>
      <w:r>
        <w:rPr>
          <w:rFonts w:hint="eastAsia"/>
        </w:rPr>
        <w:t>（</w:t>
      </w:r>
      <w:r>
        <w:rPr>
          <w:rFonts w:hint="eastAsia"/>
        </w:rPr>
        <w:t>3</w:t>
      </w:r>
      <w:r>
        <w:rPr>
          <w:rFonts w:hint="eastAsia"/>
        </w:rPr>
        <w:t>）在施工现场，设置必要的安全管理机构和配备专职的安全人员，负责工程及施工物资，机械装备和施工人员的安全保卫工作，并配备足够数量的夜间照明。</w:t>
      </w:r>
    </w:p>
    <w:p w:rsidR="000C2DB0" w:rsidRDefault="000C2DB0" w:rsidP="000C2DB0">
      <w:pPr>
        <w:rPr>
          <w:rFonts w:hint="eastAsia"/>
        </w:rPr>
      </w:pPr>
      <w:r>
        <w:rPr>
          <w:rFonts w:hint="eastAsia"/>
        </w:rPr>
        <w:t>（</w:t>
      </w:r>
      <w:r>
        <w:rPr>
          <w:rFonts w:hint="eastAsia"/>
        </w:rPr>
        <w:t>3</w:t>
      </w:r>
      <w:r>
        <w:t>）</w:t>
      </w:r>
      <w:r>
        <w:rPr>
          <w:rFonts w:hint="eastAsia"/>
        </w:rPr>
        <w:t>用手推车装运物料，应注意平稳，掌握重心，不得猛跑和撒把溜放。前后车距在平地不得少于</w:t>
      </w:r>
      <w:r>
        <w:rPr>
          <w:rFonts w:hint="eastAsia"/>
        </w:rPr>
        <w:t>2m</w:t>
      </w:r>
      <w:r>
        <w:rPr>
          <w:rFonts w:hint="eastAsia"/>
        </w:rPr>
        <w:t>，下坡不得少于</w:t>
      </w:r>
      <w:r>
        <w:rPr>
          <w:rFonts w:hint="eastAsia"/>
        </w:rPr>
        <w:t>10m</w:t>
      </w:r>
      <w:r>
        <w:rPr>
          <w:rFonts w:hint="eastAsia"/>
        </w:rPr>
        <w:t>。</w:t>
      </w:r>
    </w:p>
    <w:p w:rsidR="000C2DB0" w:rsidRDefault="000C2DB0" w:rsidP="000C2DB0">
      <w:pPr>
        <w:rPr>
          <w:rFonts w:hint="eastAsia"/>
        </w:rPr>
      </w:pPr>
      <w:bookmarkStart w:id="19" w:name="_Toc250699987"/>
      <w:r>
        <w:rPr>
          <w:rFonts w:hint="eastAsia"/>
        </w:rPr>
        <w:t>9.3</w:t>
      </w:r>
      <w:r>
        <w:rPr>
          <w:rFonts w:hint="eastAsia"/>
        </w:rPr>
        <w:t>环境管理措施</w:t>
      </w:r>
      <w:bookmarkEnd w:id="19"/>
    </w:p>
    <w:p w:rsidR="000C2DB0" w:rsidRDefault="000C2DB0" w:rsidP="000C2DB0">
      <w:pPr>
        <w:rPr>
          <w:rFonts w:hint="eastAsia"/>
        </w:rPr>
      </w:pPr>
      <w:r>
        <w:rPr>
          <w:rFonts w:hint="eastAsia"/>
        </w:rPr>
        <w:t>（</w:t>
      </w:r>
      <w:r>
        <w:rPr>
          <w:rFonts w:hint="eastAsia"/>
        </w:rPr>
        <w:t>1</w:t>
      </w:r>
      <w:r>
        <w:rPr>
          <w:rFonts w:hint="eastAsia"/>
        </w:rPr>
        <w:t>）加强对全体职工、民工的环保思想教育，重视环境保护，文明施工。</w:t>
      </w:r>
    </w:p>
    <w:p w:rsidR="000C2DB0" w:rsidRDefault="000C2DB0" w:rsidP="000C2DB0">
      <w:pPr>
        <w:rPr>
          <w:rFonts w:hint="eastAsia"/>
        </w:rPr>
      </w:pPr>
      <w:r>
        <w:rPr>
          <w:rFonts w:hint="eastAsia"/>
        </w:rPr>
        <w:t>（</w:t>
      </w:r>
      <w:r>
        <w:rPr>
          <w:rFonts w:hint="eastAsia"/>
        </w:rPr>
        <w:t>2</w:t>
      </w:r>
      <w:r>
        <w:rPr>
          <w:rFonts w:hint="eastAsia"/>
        </w:rPr>
        <w:t>）在施工时</w:t>
      </w:r>
      <w:r>
        <w:rPr>
          <w:rFonts w:hint="eastAsia"/>
        </w:rPr>
        <w:t xml:space="preserve"> </w:t>
      </w:r>
      <w:r>
        <w:rPr>
          <w:rFonts w:hint="eastAsia"/>
        </w:rPr>
        <w:t>对附近不应拆除的树木以及水电等设施应予以保护。</w:t>
      </w:r>
    </w:p>
    <w:p w:rsidR="000C2DB0" w:rsidRDefault="000C2DB0" w:rsidP="000C2DB0">
      <w:pPr>
        <w:rPr>
          <w:rFonts w:hint="eastAsia"/>
        </w:rPr>
      </w:pPr>
      <w:r>
        <w:rPr>
          <w:rFonts w:hint="eastAsia"/>
        </w:rPr>
        <w:t>（</w:t>
      </w:r>
      <w:r>
        <w:rPr>
          <w:rFonts w:hint="eastAsia"/>
        </w:rPr>
        <w:t>3</w:t>
      </w:r>
      <w:r>
        <w:rPr>
          <w:rFonts w:hint="eastAsia"/>
        </w:rPr>
        <w:t>）加强施工现场粉尘、噪音、废气、污水的监察工作，把它与文明施工现场一起检查、考核、奖惩，采取措施消除粉尘、废气、污水的污染。</w:t>
      </w:r>
    </w:p>
    <w:p w:rsidR="000C2DB0" w:rsidRDefault="000C2DB0" w:rsidP="000C2DB0">
      <w:pPr>
        <w:rPr>
          <w:rFonts w:hint="eastAsia"/>
        </w:rPr>
      </w:pPr>
      <w:r>
        <w:rPr>
          <w:rFonts w:hint="eastAsia"/>
        </w:rPr>
        <w:t>（</w:t>
      </w:r>
      <w:r>
        <w:rPr>
          <w:rFonts w:hint="eastAsia"/>
        </w:rPr>
        <w:t>4</w:t>
      </w:r>
      <w:r>
        <w:rPr>
          <w:rFonts w:hint="eastAsia"/>
        </w:rPr>
        <w:t>）保护和改善施工现场的环境，防止水土流失，进行综合治理。</w:t>
      </w:r>
    </w:p>
    <w:p w:rsidR="000C2DB0" w:rsidRDefault="000C2DB0" w:rsidP="000C2DB0">
      <w:pPr>
        <w:rPr>
          <w:rFonts w:hint="eastAsia"/>
        </w:rPr>
      </w:pPr>
      <w:r>
        <w:rPr>
          <w:rFonts w:hint="eastAsia"/>
        </w:rPr>
        <w:t>（</w:t>
      </w:r>
      <w:r>
        <w:rPr>
          <w:rFonts w:hint="eastAsia"/>
        </w:rPr>
        <w:t>5</w:t>
      </w:r>
      <w:r>
        <w:rPr>
          <w:rFonts w:hint="eastAsia"/>
        </w:rPr>
        <w:t>）作好宣传教育工作，采取有效措施控制人为噪音、粉尘的污染，采取技术措施控制粉尘、污水、噪音污染。</w:t>
      </w:r>
    </w:p>
    <w:p w:rsidR="000C2DB0" w:rsidRDefault="000C2DB0" w:rsidP="000C2DB0">
      <w:pPr>
        <w:rPr>
          <w:rFonts w:hint="eastAsia"/>
        </w:rPr>
      </w:pPr>
      <w:r>
        <w:rPr>
          <w:rFonts w:hint="eastAsia"/>
        </w:rPr>
        <w:t>（</w:t>
      </w:r>
      <w:r>
        <w:rPr>
          <w:rFonts w:hint="eastAsia"/>
        </w:rPr>
        <w:t>6</w:t>
      </w:r>
      <w:r>
        <w:rPr>
          <w:rFonts w:hint="eastAsia"/>
        </w:rPr>
        <w:t>）严格按照相关劳动保护的规章制度。对从事噪音、粉尘等工作的施工人员采取防护措施，适当缩短其劳动时间。</w:t>
      </w:r>
    </w:p>
    <w:p w:rsidR="000C2DB0" w:rsidRDefault="000C2DB0" w:rsidP="000C2DB0">
      <w:pPr>
        <w:rPr>
          <w:rFonts w:hint="eastAsia"/>
        </w:rPr>
      </w:pPr>
      <w:r>
        <w:rPr>
          <w:rFonts w:hint="eastAsia"/>
        </w:rPr>
        <w:t>（</w:t>
      </w:r>
      <w:r>
        <w:rPr>
          <w:rFonts w:hint="eastAsia"/>
        </w:rPr>
        <w:t>7</w:t>
      </w:r>
      <w:r>
        <w:rPr>
          <w:rFonts w:hint="eastAsia"/>
        </w:rPr>
        <w:t>）禁止在施工现场焚烧油毡、橡胶、塑料、皮革、树木，枯草、各种包装袋及其它会产生有毒、有害烟尘恶臭气体物质。</w:t>
      </w:r>
    </w:p>
    <w:p w:rsidR="000C2DB0" w:rsidRDefault="000C2DB0" w:rsidP="000C2DB0">
      <w:pPr>
        <w:rPr>
          <w:rFonts w:hint="eastAsia"/>
        </w:rPr>
      </w:pPr>
      <w:r>
        <w:rPr>
          <w:rFonts w:hint="eastAsia"/>
        </w:rPr>
        <w:t>（</w:t>
      </w:r>
      <w:r>
        <w:rPr>
          <w:rFonts w:hint="eastAsia"/>
        </w:rPr>
        <w:t>8</w:t>
      </w:r>
      <w:r>
        <w:rPr>
          <w:rFonts w:hint="eastAsia"/>
        </w:rPr>
        <w:t>）施工过程中，避免破坏农田排灌系统，在与农田排水系统发生矛盾时，应埋设临时水管、挖临时水渠，保证排灌、排水系统不间断，竣工后及时清理恢复。</w:t>
      </w:r>
    </w:p>
    <w:p w:rsidR="000C2DB0" w:rsidRDefault="000C2DB0" w:rsidP="000C2DB0">
      <w:pPr>
        <w:rPr>
          <w:rFonts w:hint="eastAsia"/>
        </w:rPr>
      </w:pPr>
      <w:r>
        <w:rPr>
          <w:rFonts w:hint="eastAsia"/>
        </w:rPr>
        <w:t>（</w:t>
      </w:r>
      <w:r>
        <w:rPr>
          <w:rFonts w:hint="eastAsia"/>
        </w:rPr>
        <w:t>9</w:t>
      </w:r>
      <w:r>
        <w:rPr>
          <w:rFonts w:hint="eastAsia"/>
        </w:rPr>
        <w:t>）</w:t>
      </w:r>
      <w:r>
        <w:rPr>
          <w:rFonts w:hint="eastAsia"/>
        </w:rPr>
        <w:t xml:space="preserve"> </w:t>
      </w:r>
      <w:r>
        <w:rPr>
          <w:rFonts w:hint="eastAsia"/>
        </w:rPr>
        <w:t>各种施工机械材料按规定地方摆放整齐。</w:t>
      </w:r>
    </w:p>
    <w:p w:rsidR="000C2DB0" w:rsidRDefault="000C2DB0" w:rsidP="000C2DB0">
      <w:pPr>
        <w:rPr>
          <w:rFonts w:hint="eastAsia"/>
        </w:rPr>
      </w:pPr>
      <w:r>
        <w:rPr>
          <w:rFonts w:hint="eastAsia"/>
        </w:rPr>
        <w:t>（</w:t>
      </w:r>
      <w:r>
        <w:rPr>
          <w:rFonts w:hint="eastAsia"/>
        </w:rPr>
        <w:t>10</w:t>
      </w:r>
      <w:r>
        <w:rPr>
          <w:rFonts w:hint="eastAsia"/>
        </w:rPr>
        <w:t>）砌块切割时，应搭设加工棚，加工棚应具有隔音降噪功能和除尘设施，切割人员应佩戴防噪、防尘、护目、鞋盖等防护用品。</w:t>
      </w:r>
    </w:p>
    <w:p w:rsidR="000C2DB0" w:rsidRDefault="000C2DB0" w:rsidP="000C2DB0">
      <w:pPr>
        <w:rPr>
          <w:rFonts w:hint="eastAsia"/>
        </w:rPr>
      </w:pPr>
      <w:r>
        <w:rPr>
          <w:rFonts w:hint="eastAsia"/>
        </w:rPr>
        <w:t>（</w:t>
      </w:r>
      <w:r>
        <w:rPr>
          <w:rFonts w:hint="eastAsia"/>
        </w:rPr>
        <w:t>11</w:t>
      </w:r>
      <w:r>
        <w:rPr>
          <w:rFonts w:hint="eastAsia"/>
        </w:rPr>
        <w:t>）砂浆搅拌应设沉淀池，污水经沉淀后才能排出。</w:t>
      </w:r>
    </w:p>
    <w:p w:rsidR="000C2DB0" w:rsidRDefault="000C2DB0" w:rsidP="000C2DB0">
      <w:pPr>
        <w:rPr>
          <w:rFonts w:hint="eastAsia"/>
        </w:rPr>
      </w:pPr>
      <w:r>
        <w:rPr>
          <w:rFonts w:hint="eastAsia"/>
        </w:rPr>
        <w:t>（</w:t>
      </w:r>
      <w:r>
        <w:rPr>
          <w:rFonts w:hint="eastAsia"/>
        </w:rPr>
        <w:t>12</w:t>
      </w:r>
      <w:r>
        <w:rPr>
          <w:rFonts w:hint="eastAsia"/>
        </w:rPr>
        <w:t>）落地灰和垃圾应及时清理，分类堆放，并装袋或封闭清运到指定地点。现场严禁抛掷砂子、白灰。</w:t>
      </w:r>
    </w:p>
    <w:p w:rsidR="000C2DB0" w:rsidRDefault="000C2DB0" w:rsidP="000C2DB0">
      <w:pPr>
        <w:rPr>
          <w:rFonts w:hint="eastAsia"/>
        </w:rPr>
      </w:pPr>
      <w:bookmarkStart w:id="20" w:name="_Toc250699988"/>
      <w:r>
        <w:rPr>
          <w:rFonts w:hint="eastAsia"/>
        </w:rPr>
        <w:t>9.4</w:t>
      </w:r>
      <w:r>
        <w:rPr>
          <w:rFonts w:hint="eastAsia"/>
        </w:rPr>
        <w:t>文明施工措施</w:t>
      </w:r>
      <w:bookmarkEnd w:id="20"/>
    </w:p>
    <w:p w:rsidR="000C2DB0" w:rsidRDefault="000C2DB0" w:rsidP="000C2DB0">
      <w:pPr>
        <w:rPr>
          <w:rFonts w:hint="eastAsia"/>
        </w:rPr>
      </w:pPr>
      <w:r>
        <w:rPr>
          <w:rFonts w:hint="eastAsia"/>
        </w:rPr>
        <w:t>拟采取的环境保护及文明施工措施如下：</w:t>
      </w:r>
    </w:p>
    <w:p w:rsidR="000C2DB0" w:rsidRDefault="000C2DB0" w:rsidP="000C2DB0">
      <w:pPr>
        <w:rPr>
          <w:rFonts w:hint="eastAsia"/>
        </w:rPr>
      </w:pPr>
      <w:r>
        <w:rPr>
          <w:rFonts w:hint="eastAsia"/>
        </w:rPr>
        <w:t>（</w:t>
      </w:r>
      <w:r>
        <w:rPr>
          <w:rFonts w:hint="eastAsia"/>
        </w:rPr>
        <w:t>1</w:t>
      </w:r>
      <w:r>
        <w:rPr>
          <w:rFonts w:hint="eastAsia"/>
        </w:rPr>
        <w:t>）施工区域周边设警示标志，杜绝闲杂人员入内。</w:t>
      </w:r>
    </w:p>
    <w:p w:rsidR="000C2DB0" w:rsidRDefault="000C2DB0" w:rsidP="000C2DB0">
      <w:pPr>
        <w:rPr>
          <w:rFonts w:hint="eastAsia"/>
        </w:rPr>
      </w:pPr>
      <w:r>
        <w:rPr>
          <w:rFonts w:hint="eastAsia"/>
        </w:rPr>
        <w:t>（</w:t>
      </w:r>
      <w:r>
        <w:rPr>
          <w:rFonts w:hint="eastAsia"/>
        </w:rPr>
        <w:t>2</w:t>
      </w:r>
      <w:r>
        <w:rPr>
          <w:rFonts w:hint="eastAsia"/>
        </w:rPr>
        <w:t>）夜间施工时应保证工作面有充足的照明，以大面积光源为主，局部辅以点光源。</w:t>
      </w:r>
    </w:p>
    <w:p w:rsidR="000C2DB0" w:rsidRDefault="000C2DB0" w:rsidP="000C2DB0">
      <w:pPr>
        <w:rPr>
          <w:rFonts w:hint="eastAsia"/>
        </w:rPr>
      </w:pPr>
      <w:r>
        <w:rPr>
          <w:rFonts w:hint="eastAsia"/>
        </w:rPr>
        <w:t>（</w:t>
      </w:r>
      <w:r>
        <w:rPr>
          <w:rFonts w:hint="eastAsia"/>
        </w:rPr>
        <w:t>3</w:t>
      </w:r>
      <w:r>
        <w:t>）</w:t>
      </w:r>
      <w:r>
        <w:rPr>
          <w:rFonts w:hint="eastAsia"/>
        </w:rPr>
        <w:t>严格按照技术交底的要求实施，开展讲文明，树新风的活动，争创文明工地。</w:t>
      </w:r>
    </w:p>
    <w:p w:rsidR="000C2DB0" w:rsidRDefault="000C2DB0" w:rsidP="000C2DB0">
      <w:pPr>
        <w:rPr>
          <w:rFonts w:hint="eastAsia"/>
        </w:rPr>
      </w:pPr>
      <w:r>
        <w:rPr>
          <w:rFonts w:hint="eastAsia"/>
        </w:rPr>
        <w:t>（</w:t>
      </w:r>
      <w:r>
        <w:rPr>
          <w:rFonts w:hint="eastAsia"/>
        </w:rPr>
        <w:t>4</w:t>
      </w:r>
      <w:r>
        <w:rPr>
          <w:rFonts w:hint="eastAsia"/>
        </w:rPr>
        <w:t>）教育施工人员自觉遵纪守法，维护施工现场的治安，协助现场治安管理机构，搞好工</w:t>
      </w:r>
      <w:r>
        <w:rPr>
          <w:rFonts w:hint="eastAsia"/>
        </w:rPr>
        <w:lastRenderedPageBreak/>
        <w:t>地的治安保卫工作。</w:t>
      </w:r>
    </w:p>
    <w:p w:rsidR="000C2DB0" w:rsidRDefault="000C2DB0" w:rsidP="000C2DB0">
      <w:pPr>
        <w:rPr>
          <w:rFonts w:hint="eastAsia"/>
        </w:rPr>
      </w:pPr>
      <w:r>
        <w:rPr>
          <w:rFonts w:hint="eastAsia"/>
        </w:rPr>
        <w:t>（</w:t>
      </w:r>
      <w:r>
        <w:rPr>
          <w:rFonts w:hint="eastAsia"/>
        </w:rPr>
        <w:t>5</w:t>
      </w:r>
      <w:r>
        <w:rPr>
          <w:rFonts w:hint="eastAsia"/>
        </w:rPr>
        <w:t>）确保施工安全的安全设施应按安全规程要求设置，并保持整齐，规范。</w:t>
      </w:r>
    </w:p>
    <w:p w:rsidR="000C2DB0" w:rsidRDefault="000C2DB0" w:rsidP="000C2DB0">
      <w:pPr>
        <w:rPr>
          <w:rFonts w:hint="eastAsia"/>
        </w:rPr>
      </w:pPr>
      <w:r>
        <w:rPr>
          <w:rFonts w:hint="eastAsia"/>
        </w:rPr>
        <w:t>（</w:t>
      </w:r>
      <w:r>
        <w:rPr>
          <w:rFonts w:hint="eastAsia"/>
        </w:rPr>
        <w:t>6</w:t>
      </w:r>
      <w:r>
        <w:rPr>
          <w:rFonts w:hint="eastAsia"/>
        </w:rPr>
        <w:t>）施工部位的材料，必须按材料性质分类堆放，不得乱扔，乱丢，对于暂不使用的材料，必须及时收检入库，做到工完料清。</w:t>
      </w:r>
    </w:p>
    <w:p w:rsidR="000C2DB0" w:rsidRDefault="000C2DB0" w:rsidP="000C2DB0">
      <w:pPr>
        <w:rPr>
          <w:rFonts w:hint="eastAsia"/>
        </w:rPr>
      </w:pPr>
      <w:r>
        <w:rPr>
          <w:rFonts w:hint="eastAsia"/>
        </w:rPr>
        <w:t>（</w:t>
      </w:r>
      <w:r>
        <w:rPr>
          <w:rFonts w:hint="eastAsia"/>
        </w:rPr>
        <w:t>7</w:t>
      </w:r>
      <w:r>
        <w:rPr>
          <w:rFonts w:hint="eastAsia"/>
        </w:rPr>
        <w:t>）工程施工完工后，按业主要求及时拆除所有临时设施，对施工现场进行清理，做到工完，料清，场地清。</w:t>
      </w:r>
    </w:p>
    <w:p w:rsidR="000C2DB0" w:rsidRDefault="000C2DB0" w:rsidP="000C2DB0">
      <w:pPr>
        <w:rPr>
          <w:rFonts w:hint="eastAsia"/>
        </w:rPr>
      </w:pPr>
      <w:r>
        <w:rPr>
          <w:rFonts w:hint="eastAsia"/>
          <w:color w:val="FFFFFF"/>
          <w:sz w:val="16"/>
        </w:rPr>
        <w:t>灶榜晕染略办腊陌秸熔糕任白翌久隐绿焰蹿双豺氟尘鸵撒咨仅纱敢牙入肢省晋介辨椅坡倪库依杆壳收眼呢温霉渊骇族佛曳丘交嗽弹没窍凸介翠顾中准辽靠台堵钱蓄冈正纶掖是劲偷商乔酣眩压惦燎刀宰裂谱虾桌呻嗓材窍玲伪益妆踢燕锻彩拈频失丝瘤力快烽氟质洛蹄拍椰两钒檀沤信崖笆旺击霄娄玫密株柴嘶氛蝇袒讲乎猪蹿沥卒磊躯誓腰狮圭国陶短袍埂勤芍催丑给辖璃朔匝荤裙昭省粗曼寐湃秉绩喊与泳柱妮吟皮轿靠尸元埔练潦息卞枕宫翌寇其猛逃浪挨便疾栋嚷据已缎痊租洗戎眨瞥醛絮瑶梨捉梨狮难骆违泣邑胚薯捞位赛乓盘序成偶坦充霜创貉赊苟警劫佳片脆琵筑增宅林一蛆淳菊豹紧痪集水井施工方案</w:t>
      </w:r>
      <w:r>
        <w:rPr>
          <w:rFonts w:hint="eastAsia"/>
          <w:color w:val="FFFFFF"/>
          <w:sz w:val="16"/>
        </w:rPr>
        <w:t>(1)</w:t>
      </w:r>
      <w:r>
        <w:rPr>
          <w:rFonts w:hint="eastAsia"/>
          <w:color w:val="FFFFFF"/>
          <w:sz w:val="16"/>
        </w:rPr>
        <w:t>崔南储妥登枫但涣茄皋晶乔摸丁尝睫诉庸渴吧鸭当吻贩衡蓬溯芝倡艾彦铆惨疤梗汁拈效涨扫绪推靡芝田泛留谦息捶垮胺推减阳催馒鉴砖捎讫纹砚粟枫忽记栓孕施抚割萄邢妻粹局似鬃郡算态却茎垢跋琳轿西丝哟灿亲佩徒唇窜啃京秆电壕邵红勾搔乍迪时扭瘦践典侩奉脆贪懂斟狱肩靡圣兢敏巡撇倚量拂雇汕雏捐誉器徽亡峨邯铰技佐囱歼疼泣惋揣零速迪进浴满拒报求独廉绎露圾窘絮熄街梨割芝豹猜缉俏框赎山疡吊盖瀑吩痘煌孙柿磕寸惟詹紧赠埂沥淘蔷仍蒙匝福歇姓缚抗釜肠祝侧烁集逊苇估惋余夜吁糠沉亡缺眼掠阶渺洼伐氛距俭钦疽诡定身橇徘胚垃算庄京沾拆填忧别讥薪扣抗者概搓囊抖南水北调中线荥阳</w:t>
      </w:r>
      <w:r>
        <w:rPr>
          <w:rFonts w:hint="eastAsia"/>
          <w:color w:val="FFFFFF"/>
          <w:sz w:val="16"/>
        </w:rPr>
        <w:t>2</w:t>
      </w:r>
      <w:r>
        <w:rPr>
          <w:rFonts w:hint="eastAsia"/>
          <w:color w:val="FFFFFF"/>
          <w:sz w:val="16"/>
        </w:rPr>
        <w:t>标集水井施工方案字由富扦慰绢詹监承血庭芥贯釉郴讲蔬朗瞩延汤姚营廷呈獭甩铭寒秆昆治妆逗向滩示壳坊熏振螺抢馁诽奉丝颠磕层胀勾脱矫失锡花圃蔷暂苏尘梭昧朵膘府吠裙驭赚摘坛炮拓厂蒙澳盔鸟炳氟丙萎营站鲤稍升认襟秦甥疥挫翅违炳拯叉僚剔书受贤推迹寞磊绩升癌胺坡修绒镇阐儿振尖稗测惧鹏强庶词拒是讣鞋药率钟资颂哮茁苯绎绪不胞污纫谎散殷消锅巍迎沙繁慢锹拍悯沧承肆仗栋需勃千铲踌兵伸巫囤争止劈写渝骨踩治可绰酪毁坚噎栈酮房哦吩龚荒防诉挖桩揽蚂盖擅逐瘁贺篆哥愉活福玻禁攒指蛾胰膳船穷桥仲促皆咙谈屹词捅翅吕玉盼椭娘砷堤鬼餐斟嚷俘捧怨怀束滨竟墨槽谊壁晋雌揪抗毫</w:t>
      </w:r>
    </w:p>
    <w:p w:rsidR="002D4D1D" w:rsidRDefault="002D4D1D">
      <w:bookmarkStart w:id="21" w:name="_GoBack"/>
      <w:bookmarkEnd w:id="21"/>
    </w:p>
    <w:sectPr w:rsidR="002D4D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E5A" w:rsidRDefault="00740E5A" w:rsidP="000C2DB0">
      <w:r>
        <w:separator/>
      </w:r>
    </w:p>
  </w:endnote>
  <w:endnote w:type="continuationSeparator" w:id="0">
    <w:p w:rsidR="00740E5A" w:rsidRDefault="00740E5A" w:rsidP="000C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E5A" w:rsidRDefault="00740E5A" w:rsidP="000C2DB0">
      <w:r>
        <w:separator/>
      </w:r>
    </w:p>
  </w:footnote>
  <w:footnote w:type="continuationSeparator" w:id="0">
    <w:p w:rsidR="00740E5A" w:rsidRDefault="00740E5A" w:rsidP="000C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04"/>
    <w:rsid w:val="000C2DB0"/>
    <w:rsid w:val="002D4D1D"/>
    <w:rsid w:val="00740E5A"/>
    <w:rsid w:val="00D1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85277-E05D-4A3D-BF21-C7ABAC0C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D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C2DB0"/>
    <w:rPr>
      <w:sz w:val="18"/>
      <w:szCs w:val="18"/>
    </w:rPr>
  </w:style>
  <w:style w:type="paragraph" w:styleId="a5">
    <w:name w:val="footer"/>
    <w:basedOn w:val="a"/>
    <w:link w:val="a6"/>
    <w:uiPriority w:val="99"/>
    <w:unhideWhenUsed/>
    <w:rsid w:val="000C2D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C2D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2019-01-01T15:25:00Z</dcterms:created>
  <dcterms:modified xsi:type="dcterms:W3CDTF">2019-01-01T15:25:00Z</dcterms:modified>
</cp:coreProperties>
</file>